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0D9" w:rsidRDefault="00DD1421" w:rsidP="00DD1421">
      <w:pPr>
        <w:jc w:val="center"/>
        <w:rPr>
          <w:rFonts w:ascii="Times New Roman" w:hAnsi="Times New Roman" w:cs="Times New Roman"/>
          <w:b/>
          <w:sz w:val="28"/>
          <w:szCs w:val="28"/>
        </w:rPr>
      </w:pPr>
      <w:r>
        <w:rPr>
          <w:rFonts w:ascii="Times New Roman" w:hAnsi="Times New Roman" w:cs="Times New Roman"/>
          <w:b/>
          <w:sz w:val="28"/>
          <w:szCs w:val="28"/>
        </w:rPr>
        <w:t>CMM X.XX</w:t>
      </w:r>
    </w:p>
    <w:p w:rsidR="00DD1421" w:rsidRDefault="00DD1421" w:rsidP="00DD1421">
      <w:pPr>
        <w:jc w:val="center"/>
        <w:rPr>
          <w:rFonts w:ascii="Times New Roman" w:hAnsi="Times New Roman" w:cs="Times New Roman"/>
          <w:b/>
          <w:sz w:val="28"/>
          <w:szCs w:val="28"/>
        </w:rPr>
      </w:pPr>
      <w:r>
        <w:rPr>
          <w:rFonts w:ascii="Times New Roman" w:hAnsi="Times New Roman" w:cs="Times New Roman"/>
          <w:b/>
          <w:sz w:val="28"/>
          <w:szCs w:val="28"/>
        </w:rPr>
        <w:t xml:space="preserve">Conservation and Management Measure for the </w:t>
      </w:r>
    </w:p>
    <w:p w:rsidR="00DD1421" w:rsidRDefault="00DD1421" w:rsidP="00DD14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SPRFMO Observer Programme</w:t>
      </w:r>
    </w:p>
    <w:p w:rsidR="00DD1421" w:rsidRDefault="00DD1421" w:rsidP="00DD1421">
      <w:pPr>
        <w:spacing w:after="0" w:line="240" w:lineRule="auto"/>
        <w:jc w:val="center"/>
        <w:rPr>
          <w:rFonts w:ascii="Times New Roman" w:hAnsi="Times New Roman" w:cs="Times New Roman"/>
          <w:b/>
          <w:sz w:val="28"/>
          <w:szCs w:val="28"/>
        </w:rPr>
      </w:pPr>
    </w:p>
    <w:p w:rsidR="00A33D4D" w:rsidRDefault="00A33D4D" w:rsidP="00DD1421">
      <w:pPr>
        <w:spacing w:after="0" w:line="240" w:lineRule="auto"/>
        <w:jc w:val="center"/>
        <w:rPr>
          <w:rFonts w:ascii="Times New Roman" w:hAnsi="Times New Roman" w:cs="Times New Roman"/>
          <w:b/>
          <w:sz w:val="28"/>
          <w:szCs w:val="28"/>
        </w:rPr>
      </w:pPr>
    </w:p>
    <w:p w:rsidR="00774180" w:rsidRPr="00B5085E" w:rsidRDefault="00DD1421" w:rsidP="00DD1421">
      <w:pPr>
        <w:spacing w:after="0" w:line="240" w:lineRule="auto"/>
        <w:rPr>
          <w:rFonts w:ascii="Times New Roman" w:hAnsi="Times New Roman" w:cs="Times New Roman"/>
          <w:sz w:val="24"/>
          <w:szCs w:val="24"/>
        </w:rPr>
      </w:pPr>
      <w:r>
        <w:rPr>
          <w:rFonts w:ascii="Times New Roman" w:hAnsi="Times New Roman" w:cs="Times New Roman"/>
          <w:b/>
          <w:sz w:val="24"/>
          <w:szCs w:val="24"/>
        </w:rPr>
        <w:t>The Commission of the South Pacific Regional Fisheries Management Organisation</w:t>
      </w:r>
      <w:r>
        <w:rPr>
          <w:rFonts w:ascii="Times New Roman" w:hAnsi="Times New Roman" w:cs="Times New Roman"/>
          <w:sz w:val="24"/>
          <w:szCs w:val="24"/>
        </w:rPr>
        <w:t>,</w:t>
      </w:r>
    </w:p>
    <w:p w:rsidR="00745D8B" w:rsidRDefault="00745D8B" w:rsidP="00DD1421">
      <w:pPr>
        <w:spacing w:after="0" w:line="240" w:lineRule="auto"/>
        <w:rPr>
          <w:rFonts w:ascii="Times New Roman" w:hAnsi="Times New Roman" w:cs="Times New Roman"/>
          <w:i/>
          <w:sz w:val="24"/>
          <w:szCs w:val="24"/>
        </w:rPr>
      </w:pPr>
    </w:p>
    <w:p w:rsidR="00BA4053" w:rsidRPr="00EC3BE8" w:rsidRDefault="00BA4053" w:rsidP="00BA4053">
      <w:pPr>
        <w:pStyle w:val="Default"/>
        <w:rPr>
          <w:rFonts w:ascii="Times New Roman" w:hAnsi="Times New Roman" w:cs="Times New Roman"/>
        </w:rPr>
      </w:pPr>
      <w:r w:rsidRPr="00EC3BE8">
        <w:rPr>
          <w:rFonts w:ascii="Times New Roman" w:hAnsi="Times New Roman" w:cs="Times New Roman"/>
          <w:i/>
          <w:iCs/>
        </w:rPr>
        <w:t xml:space="preserve">RECOGNIZING </w:t>
      </w:r>
      <w:r w:rsidRPr="00EC3BE8">
        <w:rPr>
          <w:rFonts w:ascii="Times New Roman" w:hAnsi="Times New Roman" w:cs="Times New Roman"/>
        </w:rPr>
        <w:t>the United Nations General Assembly Sustainable Fisheries Resolution 63/112, that encourages the development of observer programmes by Regional Fisheries Management Organi</w:t>
      </w:r>
      <w:r w:rsidR="009566C7">
        <w:rPr>
          <w:rFonts w:ascii="Times New Roman" w:hAnsi="Times New Roman" w:cs="Times New Roman"/>
        </w:rPr>
        <w:t>s</w:t>
      </w:r>
      <w:r w:rsidRPr="00EC3BE8">
        <w:rPr>
          <w:rFonts w:ascii="Times New Roman" w:hAnsi="Times New Roman" w:cs="Times New Roman"/>
        </w:rPr>
        <w:t xml:space="preserve">ations and arrangements to improve data collection; </w:t>
      </w:r>
    </w:p>
    <w:p w:rsidR="00BA4053" w:rsidRPr="00EC3BE8" w:rsidRDefault="00BA4053" w:rsidP="00BA4053">
      <w:pPr>
        <w:pStyle w:val="Default"/>
        <w:rPr>
          <w:rFonts w:ascii="Times New Roman" w:hAnsi="Times New Roman" w:cs="Times New Roman"/>
        </w:rPr>
      </w:pPr>
    </w:p>
    <w:p w:rsidR="00DD1421" w:rsidRDefault="00DD1421" w:rsidP="00DD1421">
      <w:pPr>
        <w:spacing w:after="0" w:line="240" w:lineRule="auto"/>
        <w:rPr>
          <w:rFonts w:ascii="Times New Roman" w:hAnsi="Times New Roman" w:cs="Times New Roman"/>
          <w:sz w:val="24"/>
          <w:szCs w:val="24"/>
        </w:rPr>
      </w:pPr>
      <w:r w:rsidRPr="00774180">
        <w:rPr>
          <w:rFonts w:ascii="Times New Roman" w:hAnsi="Times New Roman" w:cs="Times New Roman"/>
          <w:i/>
          <w:sz w:val="24"/>
          <w:szCs w:val="24"/>
        </w:rPr>
        <w:t>Recalling</w:t>
      </w:r>
      <w:r>
        <w:rPr>
          <w:rFonts w:ascii="Times New Roman" w:hAnsi="Times New Roman" w:cs="Times New Roman"/>
          <w:sz w:val="24"/>
          <w:szCs w:val="24"/>
        </w:rPr>
        <w:t xml:space="preserve"> that Article 28 of the Convention calls for the establishment of an observer programme to collect verified catch and effort data, other scientific data and additional information related to the fishing activity in the Convention Area, and its im</w:t>
      </w:r>
      <w:r w:rsidR="00D47ACA">
        <w:rPr>
          <w:rFonts w:ascii="Times New Roman" w:hAnsi="Times New Roman" w:cs="Times New Roman"/>
          <w:sz w:val="24"/>
          <w:szCs w:val="24"/>
        </w:rPr>
        <w:t>pacts on the marine environment;</w:t>
      </w:r>
    </w:p>
    <w:p w:rsidR="00DD1421" w:rsidRDefault="00DD1421" w:rsidP="00DD1421">
      <w:pPr>
        <w:spacing w:after="0" w:line="240" w:lineRule="auto"/>
        <w:rPr>
          <w:rFonts w:ascii="Times New Roman" w:hAnsi="Times New Roman" w:cs="Times New Roman"/>
          <w:sz w:val="24"/>
          <w:szCs w:val="24"/>
        </w:rPr>
      </w:pPr>
    </w:p>
    <w:p w:rsidR="00DD1421" w:rsidRDefault="00DD22B0" w:rsidP="00DD142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Noting </w:t>
      </w:r>
      <w:r w:rsidR="00CC21C3">
        <w:rPr>
          <w:rFonts w:ascii="Times New Roman" w:hAnsi="Times New Roman" w:cs="Times New Roman"/>
          <w:sz w:val="24"/>
          <w:szCs w:val="24"/>
        </w:rPr>
        <w:t xml:space="preserve">that Article 28 </w:t>
      </w:r>
      <w:r w:rsidR="00FD467E">
        <w:rPr>
          <w:rFonts w:ascii="Times New Roman" w:hAnsi="Times New Roman" w:cs="Times New Roman"/>
          <w:sz w:val="24"/>
          <w:szCs w:val="24"/>
        </w:rPr>
        <w:t xml:space="preserve">sets out the functions of the observer programme </w:t>
      </w:r>
      <w:r w:rsidR="00CC21C3">
        <w:rPr>
          <w:rFonts w:ascii="Times New Roman" w:hAnsi="Times New Roman" w:cs="Times New Roman"/>
          <w:sz w:val="24"/>
          <w:szCs w:val="24"/>
        </w:rPr>
        <w:t>and that the observer programme shall be coordinated by the Secretariat of the Commission in a flexible manner</w:t>
      </w:r>
      <w:r w:rsidR="00EC3BE8">
        <w:rPr>
          <w:rFonts w:ascii="Times New Roman" w:hAnsi="Times New Roman" w:cs="Times New Roman"/>
          <w:sz w:val="24"/>
          <w:szCs w:val="24"/>
        </w:rPr>
        <w:t xml:space="preserve"> </w:t>
      </w:r>
      <w:r w:rsidR="00BA4053">
        <w:rPr>
          <w:rFonts w:ascii="Times New Roman" w:hAnsi="Times New Roman" w:cs="Times New Roman"/>
          <w:sz w:val="24"/>
          <w:szCs w:val="24"/>
        </w:rPr>
        <w:t xml:space="preserve">to take </w:t>
      </w:r>
      <w:r w:rsidR="00EC3BE8">
        <w:rPr>
          <w:rFonts w:ascii="Times New Roman" w:hAnsi="Times New Roman" w:cs="Times New Roman"/>
          <w:sz w:val="24"/>
          <w:szCs w:val="24"/>
        </w:rPr>
        <w:t xml:space="preserve">account </w:t>
      </w:r>
      <w:r w:rsidR="00BA4053">
        <w:rPr>
          <w:rFonts w:ascii="Times New Roman" w:hAnsi="Times New Roman" w:cs="Times New Roman"/>
          <w:sz w:val="24"/>
          <w:szCs w:val="24"/>
        </w:rPr>
        <w:t xml:space="preserve">of </w:t>
      </w:r>
      <w:r w:rsidR="00EC3BE8">
        <w:rPr>
          <w:rFonts w:ascii="Times New Roman" w:hAnsi="Times New Roman" w:cs="Times New Roman"/>
          <w:sz w:val="24"/>
          <w:szCs w:val="24"/>
        </w:rPr>
        <w:t xml:space="preserve">the </w:t>
      </w:r>
      <w:r w:rsidR="00BA4053">
        <w:rPr>
          <w:rFonts w:ascii="Times New Roman" w:hAnsi="Times New Roman" w:cs="Times New Roman"/>
          <w:sz w:val="24"/>
          <w:szCs w:val="24"/>
        </w:rPr>
        <w:t>fisheries resources and other relevant factors</w:t>
      </w:r>
      <w:r w:rsidR="00D47ACA">
        <w:rPr>
          <w:rFonts w:ascii="Times New Roman" w:hAnsi="Times New Roman" w:cs="Times New Roman"/>
          <w:sz w:val="24"/>
          <w:szCs w:val="24"/>
        </w:rPr>
        <w:t>;</w:t>
      </w:r>
    </w:p>
    <w:p w:rsidR="009E060C" w:rsidRDefault="009E060C" w:rsidP="00DD1421">
      <w:pPr>
        <w:spacing w:after="0" w:line="240" w:lineRule="auto"/>
        <w:rPr>
          <w:rFonts w:ascii="Times New Roman" w:hAnsi="Times New Roman" w:cs="Times New Roman"/>
          <w:sz w:val="24"/>
          <w:szCs w:val="24"/>
        </w:rPr>
      </w:pPr>
    </w:p>
    <w:p w:rsidR="009E060C" w:rsidRPr="009E060C" w:rsidRDefault="004731D1" w:rsidP="00DD1421">
      <w:pPr>
        <w:spacing w:after="0" w:line="240" w:lineRule="auto"/>
        <w:rPr>
          <w:rFonts w:ascii="Times New Roman" w:hAnsi="Times New Roman" w:cs="Times New Roman"/>
          <w:sz w:val="24"/>
          <w:szCs w:val="24"/>
        </w:rPr>
      </w:pPr>
      <w:r>
        <w:rPr>
          <w:rFonts w:ascii="Times New Roman" w:hAnsi="Times New Roman" w:cs="Times New Roman"/>
          <w:i/>
          <w:sz w:val="24"/>
          <w:szCs w:val="24"/>
        </w:rPr>
        <w:t>Not</w:t>
      </w:r>
      <w:r w:rsidR="009E060C">
        <w:rPr>
          <w:rFonts w:ascii="Times New Roman" w:hAnsi="Times New Roman" w:cs="Times New Roman"/>
          <w:i/>
          <w:sz w:val="24"/>
          <w:szCs w:val="24"/>
        </w:rPr>
        <w:t>ing</w:t>
      </w:r>
      <w:r w:rsidR="009E060C">
        <w:rPr>
          <w:rFonts w:ascii="Times New Roman" w:hAnsi="Times New Roman" w:cs="Times New Roman"/>
          <w:sz w:val="24"/>
          <w:szCs w:val="24"/>
        </w:rPr>
        <w:t xml:space="preserve"> that the primary function of observers </w:t>
      </w:r>
      <w:ins w:id="0" w:author="Luis Cocas" w:date="2017-05-18T11:51:00Z">
        <w:r w:rsidR="0084579B">
          <w:rPr>
            <w:rFonts w:ascii="Times New Roman" w:hAnsi="Times New Roman" w:cs="Times New Roman"/>
            <w:sz w:val="24"/>
            <w:szCs w:val="24"/>
          </w:rPr>
          <w:t>on</w:t>
        </w:r>
      </w:ins>
      <w:ins w:id="1" w:author="Luis Cocas" w:date="2017-05-18T11:38:00Z">
        <w:r w:rsidR="003A16BB">
          <w:rPr>
            <w:rFonts w:ascii="Times New Roman" w:hAnsi="Times New Roman" w:cs="Times New Roman"/>
            <w:sz w:val="24"/>
            <w:szCs w:val="24"/>
          </w:rPr>
          <w:t xml:space="preserve">board </w:t>
        </w:r>
      </w:ins>
      <w:del w:id="2" w:author="Luis Cocas" w:date="2017-05-18T11:38:00Z">
        <w:r w:rsidDel="003A16BB">
          <w:rPr>
            <w:rFonts w:ascii="Times New Roman" w:hAnsi="Times New Roman" w:cs="Times New Roman"/>
            <w:sz w:val="24"/>
            <w:szCs w:val="24"/>
          </w:rPr>
          <w:delText>on</w:delText>
        </w:r>
      </w:del>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fishing </w:t>
      </w:r>
      <w:ins w:id="3" w:author="Luis Cocas" w:date="2017-05-18T11:38:00Z">
        <w:r w:rsidR="003A16BB">
          <w:rPr>
            <w:rFonts w:ascii="Times New Roman" w:hAnsi="Times New Roman" w:cs="Times New Roman"/>
            <w:sz w:val="24"/>
            <w:szCs w:val="24"/>
          </w:rPr>
          <w:t xml:space="preserve"> </w:t>
        </w:r>
      </w:ins>
      <w:r>
        <w:rPr>
          <w:rFonts w:ascii="Times New Roman" w:hAnsi="Times New Roman" w:cs="Times New Roman"/>
          <w:sz w:val="24"/>
          <w:szCs w:val="24"/>
        </w:rPr>
        <w:t>vessels</w:t>
      </w:r>
      <w:proofErr w:type="gramEnd"/>
      <w:r>
        <w:rPr>
          <w:rFonts w:ascii="Times New Roman" w:hAnsi="Times New Roman" w:cs="Times New Roman"/>
          <w:sz w:val="24"/>
          <w:szCs w:val="24"/>
        </w:rPr>
        <w:t xml:space="preserve"> is the collection of scientific information and that observers </w:t>
      </w:r>
      <w:r w:rsidR="009E060C">
        <w:rPr>
          <w:rFonts w:ascii="Times New Roman" w:hAnsi="Times New Roman" w:cs="Times New Roman"/>
          <w:sz w:val="24"/>
          <w:szCs w:val="24"/>
        </w:rPr>
        <w:t xml:space="preserve">are not enforcement </w:t>
      </w:r>
      <w:r>
        <w:rPr>
          <w:rFonts w:ascii="Times New Roman" w:hAnsi="Times New Roman" w:cs="Times New Roman"/>
          <w:sz w:val="24"/>
          <w:szCs w:val="24"/>
        </w:rPr>
        <w:t>officials but that Article 28</w:t>
      </w:r>
      <w:r w:rsidR="009E060C">
        <w:rPr>
          <w:rFonts w:ascii="Times New Roman" w:hAnsi="Times New Roman" w:cs="Times New Roman"/>
          <w:sz w:val="24"/>
          <w:szCs w:val="24"/>
        </w:rPr>
        <w:t xml:space="preserve"> specifies that the information collected by the observer programme shall, as appropriate, also be used to support the functions of the Commission and its subsidiary bodies, including the Scientific Committee and Com</w:t>
      </w:r>
      <w:r w:rsidR="00D47ACA">
        <w:rPr>
          <w:rFonts w:ascii="Times New Roman" w:hAnsi="Times New Roman" w:cs="Times New Roman"/>
          <w:sz w:val="24"/>
          <w:szCs w:val="24"/>
        </w:rPr>
        <w:t>pliance and Technical Committee;</w:t>
      </w:r>
    </w:p>
    <w:p w:rsidR="00CC21C3" w:rsidRDefault="00CC21C3" w:rsidP="00DD1421">
      <w:pPr>
        <w:spacing w:after="0" w:line="240" w:lineRule="auto"/>
        <w:rPr>
          <w:rFonts w:ascii="Times New Roman" w:hAnsi="Times New Roman" w:cs="Times New Roman"/>
          <w:sz w:val="24"/>
          <w:szCs w:val="24"/>
        </w:rPr>
      </w:pPr>
    </w:p>
    <w:p w:rsidR="00EC3BE8" w:rsidRPr="00EC3BE8" w:rsidRDefault="00EC3BE8" w:rsidP="00EC3BE8">
      <w:pPr>
        <w:pStyle w:val="Default"/>
        <w:rPr>
          <w:rFonts w:ascii="Times New Roman" w:hAnsi="Times New Roman" w:cs="Times New Roman"/>
        </w:rPr>
      </w:pPr>
      <w:r w:rsidRPr="00EC3BE8">
        <w:rPr>
          <w:rFonts w:ascii="Times New Roman" w:hAnsi="Times New Roman" w:cs="Times New Roman"/>
          <w:i/>
          <w:iCs/>
        </w:rPr>
        <w:t xml:space="preserve">ACKNOWLEDGING </w:t>
      </w:r>
      <w:r w:rsidRPr="00EC3BE8">
        <w:rPr>
          <w:rFonts w:ascii="Times New Roman" w:hAnsi="Times New Roman" w:cs="Times New Roman"/>
        </w:rPr>
        <w:t xml:space="preserve">that poor quality data impacts the ability of the Commission to adopt effective </w:t>
      </w:r>
      <w:ins w:id="4" w:author="Luis Cocas" w:date="2017-05-18T11:52:00Z">
        <w:r w:rsidR="0084579B">
          <w:rPr>
            <w:rFonts w:ascii="Times New Roman" w:hAnsi="Times New Roman" w:cs="Times New Roman"/>
          </w:rPr>
          <w:t xml:space="preserve">and </w:t>
        </w:r>
      </w:ins>
      <w:ins w:id="5" w:author="Luis Cocas" w:date="2017-05-18T11:54:00Z">
        <w:r w:rsidR="0084579B">
          <w:rPr>
            <w:rFonts w:ascii="Times New Roman" w:hAnsi="Times New Roman" w:cs="Times New Roman"/>
          </w:rPr>
          <w:t xml:space="preserve">timely </w:t>
        </w:r>
      </w:ins>
      <w:r w:rsidRPr="00EC3BE8">
        <w:rPr>
          <w:rFonts w:ascii="Times New Roman" w:hAnsi="Times New Roman" w:cs="Times New Roman"/>
        </w:rPr>
        <w:t xml:space="preserve">conservation and management measures; </w:t>
      </w:r>
    </w:p>
    <w:p w:rsidR="00EC3BE8" w:rsidRPr="00EC3BE8" w:rsidRDefault="00EC3BE8" w:rsidP="00EC3BE8">
      <w:pPr>
        <w:pStyle w:val="Default"/>
        <w:rPr>
          <w:rFonts w:ascii="Times New Roman" w:hAnsi="Times New Roman" w:cs="Times New Roman"/>
        </w:rPr>
      </w:pPr>
    </w:p>
    <w:p w:rsidR="00EC3BE8" w:rsidRPr="00EC3BE8" w:rsidRDefault="00EC3BE8" w:rsidP="00EC3BE8">
      <w:pPr>
        <w:pStyle w:val="Default"/>
        <w:rPr>
          <w:rFonts w:ascii="Times New Roman" w:hAnsi="Times New Roman" w:cs="Times New Roman"/>
        </w:rPr>
      </w:pPr>
      <w:r w:rsidRPr="00EC3BE8">
        <w:rPr>
          <w:rFonts w:ascii="Times New Roman" w:hAnsi="Times New Roman" w:cs="Times New Roman"/>
          <w:i/>
          <w:iCs/>
        </w:rPr>
        <w:t xml:space="preserve">DETERMINED </w:t>
      </w:r>
      <w:r w:rsidRPr="00EC3BE8">
        <w:rPr>
          <w:rFonts w:ascii="Times New Roman" w:hAnsi="Times New Roman" w:cs="Times New Roman"/>
        </w:rPr>
        <w:t xml:space="preserve">to ensure the collection of data, accounting for all sources of mortality in </w:t>
      </w:r>
      <w:r w:rsidR="00BA4053">
        <w:rPr>
          <w:rFonts w:ascii="Times New Roman" w:hAnsi="Times New Roman" w:cs="Times New Roman"/>
        </w:rPr>
        <w:t>SPRFMO</w:t>
      </w:r>
      <w:r w:rsidRPr="00EC3BE8">
        <w:rPr>
          <w:rFonts w:ascii="Times New Roman" w:hAnsi="Times New Roman" w:cs="Times New Roman"/>
        </w:rPr>
        <w:t xml:space="preserve"> fisheries, for both target species</w:t>
      </w:r>
      <w:del w:id="6" w:author="Karin Mundnich" w:date="2017-05-23T09:42:00Z">
        <w:r w:rsidRPr="00EC3BE8" w:rsidDel="00F12C3D">
          <w:rPr>
            <w:rFonts w:ascii="Times New Roman" w:hAnsi="Times New Roman" w:cs="Times New Roman"/>
          </w:rPr>
          <w:delText xml:space="preserve"> and</w:delText>
        </w:r>
      </w:del>
      <w:ins w:id="7" w:author="Karin Mundnich" w:date="2017-05-23T09:42:00Z">
        <w:r w:rsidR="00F12C3D">
          <w:rPr>
            <w:rFonts w:ascii="Times New Roman" w:hAnsi="Times New Roman" w:cs="Times New Roman"/>
          </w:rPr>
          <w:t>,</w:t>
        </w:r>
      </w:ins>
      <w:r w:rsidRPr="00EC3BE8">
        <w:rPr>
          <w:rFonts w:ascii="Times New Roman" w:hAnsi="Times New Roman" w:cs="Times New Roman"/>
        </w:rPr>
        <w:t xml:space="preserve"> by-</w:t>
      </w:r>
      <w:commentRangeStart w:id="8"/>
      <w:r w:rsidRPr="00EC3BE8">
        <w:rPr>
          <w:rFonts w:ascii="Times New Roman" w:hAnsi="Times New Roman" w:cs="Times New Roman"/>
        </w:rPr>
        <w:t>catch</w:t>
      </w:r>
      <w:commentRangeEnd w:id="8"/>
      <w:ins w:id="9" w:author="Karin Mundnich" w:date="2017-05-23T09:42:00Z">
        <w:r w:rsidR="00F12C3D">
          <w:rPr>
            <w:rFonts w:ascii="Times New Roman" w:hAnsi="Times New Roman" w:cs="Times New Roman"/>
          </w:rPr>
          <w:t xml:space="preserve"> and interactions of fishing activities with</w:t>
        </w:r>
      </w:ins>
      <w:ins w:id="10" w:author="Luis Cocas" w:date="2017-05-25T10:30:00Z">
        <w:r w:rsidR="00171149">
          <w:rPr>
            <w:rFonts w:ascii="Times New Roman" w:hAnsi="Times New Roman" w:cs="Times New Roman"/>
          </w:rPr>
          <w:t xml:space="preserve"> the </w:t>
        </w:r>
      </w:ins>
      <w:ins w:id="11" w:author="Karin Mundnich" w:date="2017-05-23T09:42:00Z">
        <w:r w:rsidR="00F12C3D">
          <w:rPr>
            <w:rFonts w:ascii="Times New Roman" w:hAnsi="Times New Roman" w:cs="Times New Roman"/>
          </w:rPr>
          <w:t xml:space="preserve"> environment and species occurring in SPRFMO area</w:t>
        </w:r>
      </w:ins>
      <w:r w:rsidR="0084579B">
        <w:rPr>
          <w:rStyle w:val="Refdecomentario"/>
          <w:rFonts w:asciiTheme="minorHAnsi" w:hAnsiTheme="minorHAnsi" w:cstheme="minorBidi"/>
          <w:color w:val="auto"/>
          <w:lang w:val="en-US"/>
        </w:rPr>
        <w:commentReference w:id="8"/>
      </w:r>
      <w:r w:rsidRPr="00EC3BE8">
        <w:rPr>
          <w:rFonts w:ascii="Times New Roman" w:hAnsi="Times New Roman" w:cs="Times New Roman"/>
        </w:rPr>
        <w:t xml:space="preserve">, to improve the certainty of future scientific advice while taking into account ecosystem considerations; </w:t>
      </w:r>
    </w:p>
    <w:p w:rsidR="00EC3BE8" w:rsidRPr="00EC3BE8" w:rsidRDefault="00EC3BE8" w:rsidP="00EC3BE8">
      <w:pPr>
        <w:pStyle w:val="Default"/>
        <w:rPr>
          <w:rFonts w:ascii="Times New Roman" w:hAnsi="Times New Roman" w:cs="Times New Roman"/>
        </w:rPr>
      </w:pPr>
    </w:p>
    <w:p w:rsidR="00EC3BE8" w:rsidRDefault="00EC3BE8" w:rsidP="00EC3BE8">
      <w:pPr>
        <w:pStyle w:val="Default"/>
        <w:rPr>
          <w:ins w:id="12" w:author="Luis Cocas" w:date="2017-05-18T12:08:00Z"/>
          <w:rFonts w:ascii="Times New Roman" w:hAnsi="Times New Roman" w:cs="Times New Roman"/>
        </w:rPr>
      </w:pPr>
      <w:r w:rsidRPr="00EC3BE8">
        <w:rPr>
          <w:rFonts w:ascii="Times New Roman" w:hAnsi="Times New Roman" w:cs="Times New Roman"/>
          <w:i/>
          <w:iCs/>
        </w:rPr>
        <w:t xml:space="preserve">RECOGNIZING </w:t>
      </w:r>
      <w:r w:rsidRPr="00EC3BE8">
        <w:rPr>
          <w:rFonts w:ascii="Times New Roman" w:hAnsi="Times New Roman" w:cs="Times New Roman"/>
        </w:rPr>
        <w:t xml:space="preserve">the consequent need to embark well-trained </w:t>
      </w:r>
      <w:ins w:id="13" w:author="Luis Cocas" w:date="2017-05-18T12:07:00Z">
        <w:r w:rsidR="0076415C">
          <w:rPr>
            <w:rFonts w:ascii="Times New Roman" w:hAnsi="Times New Roman" w:cs="Times New Roman"/>
          </w:rPr>
          <w:t xml:space="preserve">and </w:t>
        </w:r>
      </w:ins>
      <w:ins w:id="14" w:author="Karin Mundnich" w:date="2017-05-23T09:43:00Z">
        <w:r w:rsidR="00F12C3D">
          <w:rPr>
            <w:rFonts w:ascii="Times New Roman" w:hAnsi="Times New Roman" w:cs="Times New Roman"/>
          </w:rPr>
          <w:t>accredited</w:t>
        </w:r>
      </w:ins>
      <w:ins w:id="15" w:author="Luis Cocas" w:date="2017-05-18T12:07:00Z">
        <w:r w:rsidR="0076415C">
          <w:rPr>
            <w:rFonts w:ascii="Times New Roman" w:hAnsi="Times New Roman" w:cs="Times New Roman"/>
          </w:rPr>
          <w:t xml:space="preserve"> </w:t>
        </w:r>
      </w:ins>
      <w:r w:rsidRPr="00EC3BE8">
        <w:rPr>
          <w:rFonts w:ascii="Times New Roman" w:hAnsi="Times New Roman" w:cs="Times New Roman"/>
        </w:rPr>
        <w:t xml:space="preserve">observers to improve the collection of relevant data, in terms of consistency and quality; </w:t>
      </w:r>
    </w:p>
    <w:p w:rsidR="0076415C" w:rsidRDefault="0076415C" w:rsidP="00EC3BE8">
      <w:pPr>
        <w:pStyle w:val="Default"/>
        <w:rPr>
          <w:ins w:id="16" w:author="Luis Cocas" w:date="2017-05-18T12:08:00Z"/>
          <w:rFonts w:ascii="Times New Roman" w:hAnsi="Times New Roman" w:cs="Times New Roman"/>
        </w:rPr>
      </w:pPr>
    </w:p>
    <w:p w:rsidR="0076415C" w:rsidRPr="0076415C" w:rsidRDefault="0076415C" w:rsidP="00EC3BE8">
      <w:pPr>
        <w:pStyle w:val="Default"/>
        <w:rPr>
          <w:rFonts w:ascii="Times New Roman" w:hAnsi="Times New Roman" w:cs="Times New Roman"/>
        </w:rPr>
      </w:pPr>
      <w:ins w:id="17" w:author="Luis Cocas" w:date="2017-05-18T12:10:00Z">
        <w:r>
          <w:rPr>
            <w:rFonts w:ascii="Times New Roman" w:hAnsi="Times New Roman" w:cs="Times New Roman"/>
            <w:i/>
          </w:rPr>
          <w:t xml:space="preserve">RECONNIZING </w:t>
        </w:r>
        <w:r>
          <w:rPr>
            <w:rFonts w:ascii="Times New Roman" w:hAnsi="Times New Roman" w:cs="Times New Roman"/>
          </w:rPr>
          <w:t>the nature of the observer</w:t>
        </w:r>
      </w:ins>
      <w:ins w:id="18" w:author="Luis Cocas" w:date="2017-05-18T12:11:00Z">
        <w:r>
          <w:rPr>
            <w:rFonts w:ascii="Times New Roman" w:hAnsi="Times New Roman" w:cs="Times New Roman"/>
          </w:rPr>
          <w:t xml:space="preserve">´s work </w:t>
        </w:r>
      </w:ins>
      <w:ins w:id="19" w:author="Luis Cocas" w:date="2017-05-18T12:16:00Z">
        <w:r w:rsidR="006E2C83">
          <w:rPr>
            <w:rFonts w:ascii="Times New Roman" w:hAnsi="Times New Roman" w:cs="Times New Roman"/>
          </w:rPr>
          <w:t xml:space="preserve">at sea </w:t>
        </w:r>
      </w:ins>
      <w:ins w:id="20" w:author="Luis Cocas" w:date="2017-05-18T12:11:00Z">
        <w:r w:rsidR="006E2C83">
          <w:rPr>
            <w:rFonts w:ascii="Times New Roman" w:hAnsi="Times New Roman" w:cs="Times New Roman"/>
          </w:rPr>
          <w:t xml:space="preserve">and </w:t>
        </w:r>
      </w:ins>
      <w:ins w:id="21" w:author="Luis Cocas" w:date="2017-05-18T12:13:00Z">
        <w:r w:rsidR="006E2C83">
          <w:rPr>
            <w:rFonts w:ascii="Times New Roman" w:hAnsi="Times New Roman" w:cs="Times New Roman"/>
          </w:rPr>
          <w:t xml:space="preserve">that the </w:t>
        </w:r>
      </w:ins>
      <w:ins w:id="22" w:author="Luis Cocas" w:date="2017-05-18T12:11:00Z">
        <w:r w:rsidR="006E2C83">
          <w:rPr>
            <w:rFonts w:ascii="Times New Roman" w:hAnsi="Times New Roman" w:cs="Times New Roman"/>
          </w:rPr>
          <w:t>collection of sensitive information</w:t>
        </w:r>
      </w:ins>
      <w:ins w:id="23" w:author="Luis Cocas" w:date="2017-05-18T12:15:00Z">
        <w:r w:rsidR="006E2C83">
          <w:rPr>
            <w:rFonts w:ascii="Times New Roman" w:hAnsi="Times New Roman" w:cs="Times New Roman"/>
          </w:rPr>
          <w:t xml:space="preserve"> needs</w:t>
        </w:r>
      </w:ins>
      <w:ins w:id="24" w:author="Luis Cocas" w:date="2017-05-25T10:31:00Z">
        <w:r w:rsidR="00171149">
          <w:rPr>
            <w:rFonts w:ascii="Times New Roman" w:hAnsi="Times New Roman" w:cs="Times New Roman"/>
          </w:rPr>
          <w:t xml:space="preserve"> to</w:t>
        </w:r>
      </w:ins>
      <w:ins w:id="25" w:author="Luis Cocas" w:date="2017-05-18T12:17:00Z">
        <w:r w:rsidR="006E2C83">
          <w:rPr>
            <w:rFonts w:ascii="Times New Roman" w:hAnsi="Times New Roman" w:cs="Times New Roman"/>
          </w:rPr>
          <w:t xml:space="preserve"> be </w:t>
        </w:r>
      </w:ins>
      <w:ins w:id="26" w:author="Luis Cocas" w:date="2017-05-18T12:26:00Z">
        <w:r w:rsidR="007252A6">
          <w:rPr>
            <w:rFonts w:ascii="Times New Roman" w:hAnsi="Times New Roman" w:cs="Times New Roman"/>
          </w:rPr>
          <w:t>coupled</w:t>
        </w:r>
      </w:ins>
      <w:ins w:id="27" w:author="Luis Cocas" w:date="2017-05-18T12:17:00Z">
        <w:r w:rsidR="006E2C83">
          <w:rPr>
            <w:rFonts w:ascii="Times New Roman" w:hAnsi="Times New Roman" w:cs="Times New Roman"/>
          </w:rPr>
          <w:t xml:space="preserve"> by </w:t>
        </w:r>
      </w:ins>
      <w:ins w:id="28" w:author="Luis Cocas" w:date="2017-05-18T12:09:00Z">
        <w:r>
          <w:rPr>
            <w:rFonts w:ascii="Times New Roman" w:hAnsi="Times New Roman" w:cs="Times New Roman"/>
          </w:rPr>
          <w:t xml:space="preserve">safe </w:t>
        </w:r>
      </w:ins>
      <w:ins w:id="29" w:author="Luis Cocas" w:date="2017-05-18T12:11:00Z">
        <w:r>
          <w:rPr>
            <w:rFonts w:ascii="Times New Roman" w:hAnsi="Times New Roman" w:cs="Times New Roman"/>
          </w:rPr>
          <w:t>conditions</w:t>
        </w:r>
      </w:ins>
      <w:ins w:id="30" w:author="Luis Cocas" w:date="2017-05-18T12:09:00Z">
        <w:r w:rsidR="006E2C83">
          <w:rPr>
            <w:rFonts w:ascii="Times New Roman" w:hAnsi="Times New Roman" w:cs="Times New Roman"/>
          </w:rPr>
          <w:t xml:space="preserve"> for observers </w:t>
        </w:r>
      </w:ins>
      <w:ins w:id="31" w:author="Luis Cocas" w:date="2017-05-18T12:11:00Z">
        <w:r w:rsidR="006E2C83">
          <w:rPr>
            <w:rFonts w:ascii="Times New Roman" w:hAnsi="Times New Roman" w:cs="Times New Roman"/>
          </w:rPr>
          <w:t>while on board</w:t>
        </w:r>
      </w:ins>
      <w:ins w:id="32" w:author="Luis Cocas" w:date="2017-05-18T12:18:00Z">
        <w:r w:rsidR="006E2C83">
          <w:rPr>
            <w:rFonts w:ascii="Times New Roman" w:hAnsi="Times New Roman" w:cs="Times New Roman"/>
          </w:rPr>
          <w:t>,</w:t>
        </w:r>
      </w:ins>
      <w:ins w:id="33" w:author="Luis Cocas" w:date="2017-05-18T12:14:00Z">
        <w:r w:rsidR="006E2C83">
          <w:rPr>
            <w:rFonts w:ascii="Times New Roman" w:hAnsi="Times New Roman" w:cs="Times New Roman"/>
          </w:rPr>
          <w:t xml:space="preserve"> in order</w:t>
        </w:r>
      </w:ins>
      <w:ins w:id="34" w:author="Luis Cocas" w:date="2017-05-18T12:11:00Z">
        <w:r w:rsidR="006E2C83">
          <w:rPr>
            <w:rFonts w:ascii="Times New Roman" w:hAnsi="Times New Roman" w:cs="Times New Roman"/>
          </w:rPr>
          <w:t xml:space="preserve"> to guarantee their integrity and safeguard the </w:t>
        </w:r>
      </w:ins>
      <w:ins w:id="35" w:author="Luis Cocas" w:date="2017-05-18T12:12:00Z">
        <w:r w:rsidR="006E2C83">
          <w:rPr>
            <w:rFonts w:ascii="Times New Roman" w:hAnsi="Times New Roman" w:cs="Times New Roman"/>
          </w:rPr>
          <w:t>quality</w:t>
        </w:r>
      </w:ins>
      <w:ins w:id="36" w:author="Luis Cocas" w:date="2017-05-18T12:11:00Z">
        <w:r w:rsidR="006E2C83">
          <w:rPr>
            <w:rFonts w:ascii="Times New Roman" w:hAnsi="Times New Roman" w:cs="Times New Roman"/>
          </w:rPr>
          <w:t xml:space="preserve"> </w:t>
        </w:r>
      </w:ins>
      <w:ins w:id="37" w:author="Luis Cocas" w:date="2017-05-18T12:12:00Z">
        <w:r w:rsidR="006E2C83">
          <w:rPr>
            <w:rFonts w:ascii="Times New Roman" w:hAnsi="Times New Roman" w:cs="Times New Roman"/>
          </w:rPr>
          <w:t xml:space="preserve">and impartiality of </w:t>
        </w:r>
      </w:ins>
      <w:ins w:id="38" w:author="Luis Cocas" w:date="2017-05-18T12:17:00Z">
        <w:r w:rsidR="006E2C83">
          <w:rPr>
            <w:rFonts w:ascii="Times New Roman" w:hAnsi="Times New Roman" w:cs="Times New Roman"/>
          </w:rPr>
          <w:t xml:space="preserve">the information </w:t>
        </w:r>
      </w:ins>
      <w:ins w:id="39" w:author="Luis Cocas" w:date="2017-05-18T12:12:00Z">
        <w:r w:rsidR="006E2C83">
          <w:rPr>
            <w:rFonts w:ascii="Times New Roman" w:hAnsi="Times New Roman" w:cs="Times New Roman"/>
          </w:rPr>
          <w:t>collected</w:t>
        </w:r>
      </w:ins>
      <w:ins w:id="40" w:author="Luis Cocas" w:date="2017-05-18T12:26:00Z">
        <w:r w:rsidR="007252A6">
          <w:rPr>
            <w:rFonts w:ascii="Times New Roman" w:hAnsi="Times New Roman" w:cs="Times New Roman"/>
          </w:rPr>
          <w:t xml:space="preserve"> </w:t>
        </w:r>
        <w:proofErr w:type="gramStart"/>
        <w:r w:rsidR="007252A6">
          <w:rPr>
            <w:rFonts w:ascii="Times New Roman" w:hAnsi="Times New Roman" w:cs="Times New Roman"/>
          </w:rPr>
          <w:t>and</w:t>
        </w:r>
        <w:proofErr w:type="gramEnd"/>
        <w:r w:rsidR="007252A6">
          <w:rPr>
            <w:rFonts w:ascii="Times New Roman" w:hAnsi="Times New Roman" w:cs="Times New Roman"/>
          </w:rPr>
          <w:t xml:space="preserve"> the </w:t>
        </w:r>
        <w:commentRangeStart w:id="41"/>
        <w:r w:rsidR="007252A6">
          <w:rPr>
            <w:rFonts w:ascii="Times New Roman" w:hAnsi="Times New Roman" w:cs="Times New Roman"/>
          </w:rPr>
          <w:t>programme</w:t>
        </w:r>
      </w:ins>
      <w:commentRangeEnd w:id="41"/>
      <w:r w:rsidR="00C84995">
        <w:rPr>
          <w:rStyle w:val="Refdecomentario"/>
          <w:rFonts w:asciiTheme="minorHAnsi" w:hAnsiTheme="minorHAnsi" w:cstheme="minorBidi"/>
          <w:color w:val="auto"/>
          <w:lang w:val="en-US"/>
        </w:rPr>
        <w:commentReference w:id="41"/>
      </w:r>
      <w:ins w:id="42" w:author="Luis Cocas" w:date="2017-05-18T12:12:00Z">
        <w:r w:rsidR="006E2C83">
          <w:rPr>
            <w:rFonts w:ascii="Times New Roman" w:hAnsi="Times New Roman" w:cs="Times New Roman"/>
          </w:rPr>
          <w:t>.</w:t>
        </w:r>
      </w:ins>
    </w:p>
    <w:p w:rsidR="0035507D" w:rsidRDefault="0035507D" w:rsidP="00DD1421">
      <w:pPr>
        <w:spacing w:after="0" w:line="240" w:lineRule="auto"/>
        <w:rPr>
          <w:rFonts w:ascii="Times New Roman" w:hAnsi="Times New Roman" w:cs="Times New Roman"/>
          <w:sz w:val="24"/>
          <w:szCs w:val="24"/>
        </w:rPr>
      </w:pPr>
    </w:p>
    <w:p w:rsidR="00D47ACA" w:rsidRPr="0033469B" w:rsidRDefault="00BA4053" w:rsidP="00DD1421">
      <w:pPr>
        <w:spacing w:after="0" w:line="240" w:lineRule="auto"/>
        <w:rPr>
          <w:rFonts w:ascii="Times New Roman" w:hAnsi="Times New Roman" w:cs="Times New Roman"/>
          <w:sz w:val="24"/>
          <w:szCs w:val="24"/>
        </w:rPr>
      </w:pPr>
      <w:r w:rsidRPr="0033469B">
        <w:rPr>
          <w:rFonts w:ascii="Times New Roman" w:hAnsi="Times New Roman" w:cs="Times New Roman"/>
          <w:i/>
          <w:iCs/>
          <w:sz w:val="24"/>
          <w:szCs w:val="24"/>
        </w:rPr>
        <w:t xml:space="preserve">RECOGNIZING </w:t>
      </w:r>
      <w:r w:rsidRPr="0033469B">
        <w:rPr>
          <w:rFonts w:ascii="Times New Roman" w:hAnsi="Times New Roman" w:cs="Times New Roman"/>
          <w:sz w:val="24"/>
          <w:szCs w:val="24"/>
        </w:rPr>
        <w:t>that observer programmes are used at both the national and Regional Fisheries Management Organization (RFMO) levels for the purpose of collecting scientific and environmental data</w:t>
      </w:r>
      <w:r w:rsidR="00D47ACA" w:rsidRPr="0033469B">
        <w:rPr>
          <w:rFonts w:ascii="Times New Roman" w:hAnsi="Times New Roman" w:cs="Times New Roman"/>
          <w:sz w:val="24"/>
          <w:szCs w:val="24"/>
        </w:rPr>
        <w:t>;</w:t>
      </w:r>
    </w:p>
    <w:p w:rsidR="00D47ACA" w:rsidRDefault="00D47ACA" w:rsidP="00DD1421">
      <w:pPr>
        <w:spacing w:after="0" w:line="240" w:lineRule="auto"/>
        <w:rPr>
          <w:rFonts w:ascii="Times New Roman" w:hAnsi="Times New Roman" w:cs="Times New Roman"/>
        </w:rPr>
      </w:pPr>
    </w:p>
    <w:p w:rsidR="000D7B63" w:rsidRDefault="00CC21C3" w:rsidP="00DD1421">
      <w:pPr>
        <w:spacing w:after="0" w:line="240" w:lineRule="auto"/>
        <w:rPr>
          <w:rFonts w:ascii="Times New Roman" w:hAnsi="Times New Roman" w:cs="Times New Roman"/>
          <w:sz w:val="24"/>
          <w:szCs w:val="24"/>
        </w:rPr>
      </w:pPr>
      <w:r>
        <w:rPr>
          <w:rFonts w:ascii="Times New Roman" w:hAnsi="Times New Roman" w:cs="Times New Roman"/>
          <w:i/>
          <w:sz w:val="24"/>
          <w:szCs w:val="24"/>
        </w:rPr>
        <w:t>Acknowledging</w:t>
      </w:r>
      <w:r>
        <w:rPr>
          <w:rFonts w:ascii="Times New Roman" w:hAnsi="Times New Roman" w:cs="Times New Roman"/>
          <w:sz w:val="24"/>
          <w:szCs w:val="24"/>
        </w:rPr>
        <w:t xml:space="preserve"> that </w:t>
      </w:r>
      <w:r w:rsidR="001664E8">
        <w:rPr>
          <w:rFonts w:ascii="Times New Roman" w:hAnsi="Times New Roman" w:cs="Times New Roman"/>
          <w:sz w:val="24"/>
          <w:szCs w:val="24"/>
        </w:rPr>
        <w:t xml:space="preserve">other </w:t>
      </w:r>
      <w:r w:rsidR="0035507D">
        <w:rPr>
          <w:rFonts w:ascii="Times New Roman" w:hAnsi="Times New Roman" w:cs="Times New Roman"/>
          <w:sz w:val="24"/>
          <w:szCs w:val="24"/>
        </w:rPr>
        <w:t>RFMOs</w:t>
      </w:r>
      <w:r w:rsidR="001664E8">
        <w:rPr>
          <w:rFonts w:ascii="Times New Roman" w:hAnsi="Times New Roman" w:cs="Times New Roman"/>
          <w:sz w:val="24"/>
          <w:szCs w:val="24"/>
        </w:rPr>
        <w:t xml:space="preserve"> have established observer program</w:t>
      </w:r>
      <w:r w:rsidR="0029550A">
        <w:rPr>
          <w:rFonts w:ascii="Times New Roman" w:hAnsi="Times New Roman" w:cs="Times New Roman"/>
          <w:sz w:val="24"/>
          <w:szCs w:val="24"/>
        </w:rPr>
        <w:t>me</w:t>
      </w:r>
      <w:r w:rsidR="001664E8">
        <w:rPr>
          <w:rFonts w:ascii="Times New Roman" w:hAnsi="Times New Roman" w:cs="Times New Roman"/>
          <w:sz w:val="24"/>
          <w:szCs w:val="24"/>
        </w:rPr>
        <w:t>s</w:t>
      </w:r>
      <w:r w:rsidR="0029550A">
        <w:rPr>
          <w:rFonts w:ascii="Times New Roman" w:hAnsi="Times New Roman" w:cs="Times New Roman"/>
          <w:sz w:val="24"/>
          <w:szCs w:val="24"/>
        </w:rPr>
        <w:t xml:space="preserve"> for similar purposes</w:t>
      </w:r>
      <w:r w:rsidR="005D70F8">
        <w:rPr>
          <w:rFonts w:ascii="Times New Roman" w:hAnsi="Times New Roman" w:cs="Times New Roman"/>
          <w:sz w:val="24"/>
          <w:szCs w:val="24"/>
        </w:rPr>
        <w:t>,</w:t>
      </w:r>
      <w:r w:rsidR="00752A1F">
        <w:rPr>
          <w:rFonts w:ascii="Times New Roman" w:hAnsi="Times New Roman" w:cs="Times New Roman"/>
          <w:sz w:val="24"/>
          <w:szCs w:val="24"/>
        </w:rPr>
        <w:t xml:space="preserve"> </w:t>
      </w:r>
      <w:r w:rsidR="002C1779">
        <w:rPr>
          <w:rFonts w:ascii="Times New Roman" w:hAnsi="Times New Roman" w:cs="Times New Roman"/>
          <w:sz w:val="24"/>
          <w:szCs w:val="24"/>
        </w:rPr>
        <w:t>that</w:t>
      </w:r>
      <w:r w:rsidR="00C17EF8">
        <w:rPr>
          <w:rFonts w:ascii="Times New Roman" w:hAnsi="Times New Roman" w:cs="Times New Roman"/>
          <w:sz w:val="24"/>
          <w:szCs w:val="24"/>
        </w:rPr>
        <w:t xml:space="preserve"> national observer programmes are in place, </w:t>
      </w:r>
      <w:r w:rsidR="002C1779">
        <w:rPr>
          <w:rFonts w:ascii="Times New Roman" w:hAnsi="Times New Roman" w:cs="Times New Roman"/>
          <w:sz w:val="24"/>
          <w:szCs w:val="24"/>
        </w:rPr>
        <w:t xml:space="preserve">and that </w:t>
      </w:r>
      <w:r w:rsidR="00C17EF8">
        <w:rPr>
          <w:rFonts w:ascii="Times New Roman" w:hAnsi="Times New Roman" w:cs="Times New Roman"/>
          <w:sz w:val="24"/>
          <w:szCs w:val="24"/>
        </w:rPr>
        <w:t xml:space="preserve">coordination with these programmes shall be pursued </w:t>
      </w:r>
      <w:r w:rsidR="002C1779">
        <w:rPr>
          <w:rFonts w:ascii="Times New Roman" w:hAnsi="Times New Roman" w:cs="Times New Roman"/>
          <w:sz w:val="24"/>
          <w:szCs w:val="24"/>
        </w:rPr>
        <w:t>to</w:t>
      </w:r>
      <w:r w:rsidR="00C17EF8">
        <w:rPr>
          <w:rFonts w:ascii="Times New Roman" w:hAnsi="Times New Roman" w:cs="Times New Roman"/>
          <w:sz w:val="24"/>
          <w:szCs w:val="24"/>
        </w:rPr>
        <w:t xml:space="preserve"> the</w:t>
      </w:r>
      <w:r w:rsidR="00463848">
        <w:rPr>
          <w:rFonts w:ascii="Times New Roman" w:hAnsi="Times New Roman" w:cs="Times New Roman"/>
          <w:sz w:val="24"/>
          <w:szCs w:val="24"/>
        </w:rPr>
        <w:t xml:space="preserve"> maximum extent possible;</w:t>
      </w:r>
    </w:p>
    <w:p w:rsidR="00057A80" w:rsidRDefault="00057A80" w:rsidP="00DD1421">
      <w:pPr>
        <w:spacing w:after="0" w:line="240" w:lineRule="auto"/>
        <w:rPr>
          <w:rFonts w:ascii="Times New Roman" w:hAnsi="Times New Roman" w:cs="Times New Roman"/>
          <w:sz w:val="24"/>
          <w:szCs w:val="24"/>
        </w:rPr>
      </w:pPr>
    </w:p>
    <w:p w:rsidR="0008370C" w:rsidRPr="000F0D10" w:rsidRDefault="00057A80" w:rsidP="00DD1421">
      <w:pPr>
        <w:spacing w:after="0" w:line="240" w:lineRule="auto"/>
        <w:rPr>
          <w:rFonts w:ascii="Times New Roman" w:hAnsi="Times New Roman" w:cs="Times New Roman"/>
          <w:sz w:val="24"/>
          <w:szCs w:val="24"/>
        </w:rPr>
      </w:pPr>
      <w:proofErr w:type="gramStart"/>
      <w:r w:rsidRPr="000F0D10">
        <w:rPr>
          <w:rFonts w:ascii="Times New Roman" w:hAnsi="Times New Roman" w:cs="Times New Roman"/>
          <w:i/>
          <w:sz w:val="24"/>
          <w:szCs w:val="24"/>
        </w:rPr>
        <w:t>A</w:t>
      </w:r>
      <w:r w:rsidR="00E12096" w:rsidRPr="000F0D10">
        <w:rPr>
          <w:rFonts w:ascii="Times New Roman" w:hAnsi="Times New Roman" w:cs="Times New Roman"/>
          <w:i/>
          <w:sz w:val="24"/>
          <w:szCs w:val="24"/>
        </w:rPr>
        <w:t>c</w:t>
      </w:r>
      <w:r w:rsidRPr="000F0D10">
        <w:rPr>
          <w:rFonts w:ascii="Times New Roman" w:hAnsi="Times New Roman" w:cs="Times New Roman"/>
          <w:i/>
          <w:sz w:val="24"/>
          <w:szCs w:val="24"/>
        </w:rPr>
        <w:t>knowledging</w:t>
      </w:r>
      <w:r w:rsidRPr="000F0D10">
        <w:rPr>
          <w:rFonts w:ascii="Times New Roman" w:hAnsi="Times New Roman" w:cs="Times New Roman"/>
          <w:sz w:val="24"/>
          <w:szCs w:val="24"/>
        </w:rPr>
        <w:t xml:space="preserve"> that </w:t>
      </w:r>
      <w:r w:rsidR="00BC34FF" w:rsidRPr="000F0D10">
        <w:rPr>
          <w:rFonts w:ascii="Times New Roman" w:hAnsi="Times New Roman" w:cs="Times New Roman"/>
          <w:sz w:val="24"/>
          <w:szCs w:val="24"/>
        </w:rPr>
        <w:t>worldwide</w:t>
      </w:r>
      <w:r w:rsidR="00BF00EE" w:rsidRPr="000F0D10">
        <w:rPr>
          <w:rFonts w:ascii="Times New Roman" w:hAnsi="Times New Roman" w:cs="Times New Roman"/>
          <w:sz w:val="24"/>
          <w:szCs w:val="24"/>
        </w:rPr>
        <w:t xml:space="preserve"> experience has demonstrated that</w:t>
      </w:r>
      <w:r w:rsidR="00BC34FF" w:rsidRPr="000F0D10">
        <w:rPr>
          <w:rFonts w:ascii="Times New Roman" w:hAnsi="Times New Roman" w:cs="Times New Roman"/>
          <w:sz w:val="24"/>
          <w:szCs w:val="24"/>
        </w:rPr>
        <w:t xml:space="preserve"> </w:t>
      </w:r>
      <w:r w:rsidRPr="000F0D10">
        <w:rPr>
          <w:rFonts w:ascii="Times New Roman" w:hAnsi="Times New Roman" w:cs="Times New Roman"/>
          <w:sz w:val="24"/>
          <w:szCs w:val="24"/>
        </w:rPr>
        <w:t>observers deployed on board fishing vessels during commercial operations can provide high-quality information for management and conservation</w:t>
      </w:r>
      <w:r w:rsidR="008E1125" w:rsidRPr="000F0D10">
        <w:rPr>
          <w:rFonts w:ascii="Times New Roman" w:hAnsi="Times New Roman" w:cs="Times New Roman"/>
          <w:sz w:val="24"/>
          <w:szCs w:val="24"/>
        </w:rPr>
        <w:t xml:space="preserve"> of fishing</w:t>
      </w:r>
      <w:r w:rsidRPr="000F0D10">
        <w:rPr>
          <w:rFonts w:ascii="Times New Roman" w:hAnsi="Times New Roman" w:cs="Times New Roman"/>
          <w:sz w:val="24"/>
          <w:szCs w:val="24"/>
        </w:rPr>
        <w:t xml:space="preserve"> resources</w:t>
      </w:r>
      <w:r w:rsidR="008E1125" w:rsidRPr="000F0D10">
        <w:rPr>
          <w:rFonts w:ascii="Times New Roman" w:hAnsi="Times New Roman" w:cs="Times New Roman"/>
          <w:sz w:val="24"/>
          <w:szCs w:val="24"/>
        </w:rPr>
        <w:t xml:space="preserve"> and their environment,</w:t>
      </w:r>
      <w:r w:rsidRPr="000F0D10">
        <w:rPr>
          <w:rFonts w:ascii="Times New Roman" w:hAnsi="Times New Roman" w:cs="Times New Roman"/>
          <w:sz w:val="24"/>
          <w:szCs w:val="24"/>
        </w:rPr>
        <w:t xml:space="preserve"> and can also </w:t>
      </w:r>
      <w:r w:rsidR="00BF00EE" w:rsidRPr="000F0D10">
        <w:rPr>
          <w:rFonts w:ascii="Times New Roman" w:hAnsi="Times New Roman" w:cs="Times New Roman"/>
          <w:sz w:val="24"/>
          <w:szCs w:val="24"/>
        </w:rPr>
        <w:t>help to</w:t>
      </w:r>
      <w:r w:rsidRPr="000F0D10">
        <w:rPr>
          <w:rFonts w:ascii="Times New Roman" w:hAnsi="Times New Roman" w:cs="Times New Roman"/>
          <w:sz w:val="24"/>
          <w:szCs w:val="24"/>
        </w:rPr>
        <w:t xml:space="preserve"> promote good communicati</w:t>
      </w:r>
      <w:r w:rsidR="008E1125" w:rsidRPr="000F0D10">
        <w:rPr>
          <w:rFonts w:ascii="Times New Roman" w:hAnsi="Times New Roman" w:cs="Times New Roman"/>
          <w:sz w:val="24"/>
          <w:szCs w:val="24"/>
        </w:rPr>
        <w:t xml:space="preserve">ons among </w:t>
      </w:r>
      <w:r w:rsidR="00C17EF8" w:rsidRPr="000F0D10">
        <w:rPr>
          <w:rFonts w:ascii="Times New Roman" w:hAnsi="Times New Roman" w:cs="Times New Roman"/>
          <w:sz w:val="24"/>
          <w:szCs w:val="24"/>
        </w:rPr>
        <w:t>Members, Cooperating non-Contracting Parties (</w:t>
      </w:r>
      <w:r w:rsidR="008E1125" w:rsidRPr="000F0D10">
        <w:rPr>
          <w:rFonts w:ascii="Times New Roman" w:hAnsi="Times New Roman" w:cs="Times New Roman"/>
          <w:sz w:val="24"/>
          <w:szCs w:val="24"/>
        </w:rPr>
        <w:t>CNCPs</w:t>
      </w:r>
      <w:r w:rsidR="00C17EF8" w:rsidRPr="000F0D10">
        <w:rPr>
          <w:rFonts w:ascii="Times New Roman" w:hAnsi="Times New Roman" w:cs="Times New Roman"/>
          <w:sz w:val="24"/>
          <w:szCs w:val="24"/>
        </w:rPr>
        <w:t>)</w:t>
      </w:r>
      <w:r w:rsidR="008E1125" w:rsidRPr="000F0D10">
        <w:rPr>
          <w:rFonts w:ascii="Times New Roman" w:hAnsi="Times New Roman" w:cs="Times New Roman"/>
          <w:sz w:val="24"/>
          <w:szCs w:val="24"/>
        </w:rPr>
        <w:t>,</w:t>
      </w:r>
      <w:r w:rsidRPr="000F0D10">
        <w:rPr>
          <w:rFonts w:ascii="Times New Roman" w:hAnsi="Times New Roman" w:cs="Times New Roman"/>
          <w:sz w:val="24"/>
          <w:szCs w:val="24"/>
        </w:rPr>
        <w:t xml:space="preserve"> </w:t>
      </w:r>
      <w:r w:rsidR="00C17EF8" w:rsidRPr="000F0D10">
        <w:rPr>
          <w:rFonts w:ascii="Times New Roman" w:hAnsi="Times New Roman" w:cs="Times New Roman"/>
          <w:sz w:val="24"/>
          <w:szCs w:val="24"/>
        </w:rPr>
        <w:t xml:space="preserve">scientists </w:t>
      </w:r>
      <w:r w:rsidRPr="000F0D10">
        <w:rPr>
          <w:rFonts w:ascii="Times New Roman" w:hAnsi="Times New Roman" w:cs="Times New Roman"/>
          <w:sz w:val="24"/>
          <w:szCs w:val="24"/>
        </w:rPr>
        <w:t xml:space="preserve">and fishing </w:t>
      </w:r>
      <w:r w:rsidR="00C17EF8" w:rsidRPr="000F0D10">
        <w:rPr>
          <w:rFonts w:ascii="Times New Roman" w:hAnsi="Times New Roman" w:cs="Times New Roman"/>
          <w:sz w:val="24"/>
          <w:szCs w:val="24"/>
        </w:rPr>
        <w:t>users</w:t>
      </w:r>
      <w:r w:rsidRPr="000F0D10">
        <w:rPr>
          <w:rFonts w:ascii="Times New Roman" w:hAnsi="Times New Roman" w:cs="Times New Roman"/>
          <w:sz w:val="24"/>
          <w:szCs w:val="24"/>
        </w:rPr>
        <w:t>.</w:t>
      </w:r>
      <w:proofErr w:type="gramEnd"/>
    </w:p>
    <w:p w:rsidR="00FC62B1" w:rsidRDefault="00FC62B1" w:rsidP="00DD1421">
      <w:pPr>
        <w:spacing w:after="0" w:line="240" w:lineRule="auto"/>
        <w:rPr>
          <w:rFonts w:ascii="Times New Roman" w:hAnsi="Times New Roman" w:cs="Times New Roman"/>
          <w:sz w:val="24"/>
          <w:szCs w:val="24"/>
          <w:lang w:eastAsia="zh-CN"/>
        </w:rPr>
      </w:pPr>
    </w:p>
    <w:p w:rsidR="00637BCB" w:rsidRDefault="00DD1421" w:rsidP="00DD1421">
      <w:pPr>
        <w:spacing w:after="0" w:line="240" w:lineRule="auto"/>
        <w:rPr>
          <w:rFonts w:ascii="Times New Roman" w:hAnsi="Times New Roman" w:cs="Times New Roman"/>
          <w:sz w:val="24"/>
          <w:szCs w:val="24"/>
        </w:rPr>
      </w:pPr>
      <w:r>
        <w:rPr>
          <w:rFonts w:ascii="Times New Roman" w:hAnsi="Times New Roman" w:cs="Times New Roman"/>
          <w:i/>
          <w:sz w:val="24"/>
          <w:szCs w:val="24"/>
        </w:rPr>
        <w:t>Adopts</w:t>
      </w:r>
      <w:r>
        <w:rPr>
          <w:rFonts w:ascii="Times New Roman" w:hAnsi="Times New Roman" w:cs="Times New Roman"/>
          <w:sz w:val="24"/>
          <w:szCs w:val="24"/>
        </w:rPr>
        <w:t xml:space="preserve"> the following conservation and management measure in accordance with Article</w:t>
      </w:r>
      <w:r w:rsidR="0033469B">
        <w:rPr>
          <w:rFonts w:ascii="Times New Roman" w:hAnsi="Times New Roman" w:cs="Times New Roman"/>
          <w:sz w:val="24"/>
          <w:szCs w:val="24"/>
        </w:rPr>
        <w:t xml:space="preserve">s 8 and </w:t>
      </w:r>
      <w:r w:rsidR="004115BF">
        <w:rPr>
          <w:rFonts w:ascii="Times New Roman" w:hAnsi="Times New Roman" w:cs="Times New Roman"/>
          <w:sz w:val="24"/>
          <w:szCs w:val="24"/>
        </w:rPr>
        <w:t>2</w:t>
      </w:r>
      <w:r>
        <w:rPr>
          <w:rFonts w:ascii="Times New Roman" w:hAnsi="Times New Roman" w:cs="Times New Roman"/>
          <w:sz w:val="24"/>
          <w:szCs w:val="24"/>
        </w:rPr>
        <w:t>8 of the Convention:</w:t>
      </w:r>
    </w:p>
    <w:p w:rsidR="009D2725" w:rsidRPr="009D2725" w:rsidRDefault="009D2725" w:rsidP="009D2725">
      <w:pPr>
        <w:spacing w:after="0" w:line="240" w:lineRule="auto"/>
        <w:rPr>
          <w:rFonts w:ascii="Times New Roman" w:hAnsi="Times New Roman" w:cs="Times New Roman"/>
          <w:sz w:val="24"/>
          <w:szCs w:val="24"/>
        </w:rPr>
      </w:pPr>
    </w:p>
    <w:p w:rsidR="00637BCB" w:rsidRPr="00DD53FF" w:rsidRDefault="00B70759" w:rsidP="00DD53FF">
      <w:pPr>
        <w:pStyle w:val="Prrafodelista"/>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The</w:t>
      </w:r>
      <w:r w:rsidR="00035D02" w:rsidRPr="00DD53FF">
        <w:rPr>
          <w:rFonts w:ascii="Times New Roman" w:hAnsi="Times New Roman" w:cs="Times New Roman"/>
          <w:sz w:val="24"/>
          <w:szCs w:val="24"/>
        </w:rPr>
        <w:t xml:space="preserve"> </w:t>
      </w:r>
      <w:r w:rsidR="00D92B67" w:rsidRPr="00DD53FF">
        <w:rPr>
          <w:rFonts w:ascii="Times New Roman" w:hAnsi="Times New Roman" w:cs="Times New Roman"/>
          <w:sz w:val="24"/>
          <w:szCs w:val="24"/>
        </w:rPr>
        <w:t>SPRFMO Observer P</w:t>
      </w:r>
      <w:r w:rsidRPr="00DD53FF">
        <w:rPr>
          <w:rFonts w:ascii="Times New Roman" w:hAnsi="Times New Roman" w:cs="Times New Roman"/>
          <w:sz w:val="24"/>
          <w:szCs w:val="24"/>
        </w:rPr>
        <w:t xml:space="preserve">rogramme </w:t>
      </w:r>
      <w:r w:rsidR="00D92B67" w:rsidRPr="00DD53FF">
        <w:rPr>
          <w:rFonts w:ascii="Times New Roman" w:hAnsi="Times New Roman" w:cs="Times New Roman"/>
          <w:sz w:val="24"/>
          <w:szCs w:val="24"/>
        </w:rPr>
        <w:t xml:space="preserve">(SPRFMO OP) </w:t>
      </w:r>
      <w:r w:rsidRPr="00DD53FF">
        <w:rPr>
          <w:rFonts w:ascii="Times New Roman" w:hAnsi="Times New Roman" w:cs="Times New Roman"/>
          <w:sz w:val="24"/>
          <w:szCs w:val="24"/>
        </w:rPr>
        <w:t>shall apply to fishing vessels</w:t>
      </w:r>
      <w:r w:rsidR="000305A4" w:rsidRPr="00DD53FF">
        <w:rPr>
          <w:rFonts w:ascii="Times New Roman" w:hAnsi="Times New Roman" w:cs="Times New Roman"/>
          <w:sz w:val="24"/>
          <w:szCs w:val="24"/>
        </w:rPr>
        <w:t xml:space="preserve"> flying the flag of a Member or CNCP</w:t>
      </w:r>
      <w:r w:rsidR="0054486A" w:rsidRPr="00DD53FF">
        <w:rPr>
          <w:rFonts w:ascii="Times New Roman" w:hAnsi="Times New Roman" w:cs="Times New Roman"/>
          <w:sz w:val="24"/>
          <w:szCs w:val="24"/>
        </w:rPr>
        <w:t xml:space="preserve"> </w:t>
      </w:r>
      <w:r w:rsidR="00D9029D" w:rsidRPr="00DD53FF">
        <w:rPr>
          <w:rFonts w:ascii="Times New Roman" w:hAnsi="Times New Roman" w:cs="Times New Roman"/>
          <w:sz w:val="24"/>
          <w:szCs w:val="24"/>
        </w:rPr>
        <w:t xml:space="preserve">and </w:t>
      </w:r>
      <w:r w:rsidRPr="00DD53FF">
        <w:rPr>
          <w:rFonts w:ascii="Times New Roman" w:hAnsi="Times New Roman" w:cs="Times New Roman"/>
          <w:sz w:val="24"/>
          <w:szCs w:val="24"/>
        </w:rPr>
        <w:t xml:space="preserve">operating in the </w:t>
      </w:r>
      <w:r w:rsidR="00D9029D" w:rsidRPr="00DD53FF">
        <w:rPr>
          <w:rFonts w:ascii="Times New Roman" w:hAnsi="Times New Roman" w:cs="Times New Roman"/>
          <w:sz w:val="24"/>
          <w:szCs w:val="24"/>
        </w:rPr>
        <w:t xml:space="preserve">area of application of the </w:t>
      </w:r>
      <w:r w:rsidRPr="00DD53FF">
        <w:rPr>
          <w:rFonts w:ascii="Times New Roman" w:hAnsi="Times New Roman" w:cs="Times New Roman"/>
          <w:sz w:val="24"/>
          <w:szCs w:val="24"/>
        </w:rPr>
        <w:t>Convention</w:t>
      </w:r>
      <w:r w:rsidR="006504C2" w:rsidRPr="00DD53FF">
        <w:rPr>
          <w:rFonts w:ascii="Times New Roman" w:hAnsi="Times New Roman" w:cs="Times New Roman"/>
          <w:sz w:val="24"/>
          <w:szCs w:val="24"/>
        </w:rPr>
        <w:t>, as defined in Article 5 of the Convention</w:t>
      </w:r>
      <w:r w:rsidR="00E474F5" w:rsidRPr="00DD53FF">
        <w:rPr>
          <w:rFonts w:ascii="Times New Roman" w:hAnsi="Times New Roman" w:cs="Times New Roman"/>
          <w:sz w:val="24"/>
          <w:szCs w:val="24"/>
        </w:rPr>
        <w:t xml:space="preserve">, </w:t>
      </w:r>
      <w:r w:rsidR="00463848" w:rsidRPr="00DD53FF">
        <w:rPr>
          <w:rFonts w:ascii="Times New Roman" w:hAnsi="Times New Roman" w:cs="Times New Roman"/>
          <w:sz w:val="24"/>
          <w:szCs w:val="24"/>
        </w:rPr>
        <w:t>which</w:t>
      </w:r>
      <w:r w:rsidR="006504C2" w:rsidRPr="00DD53FF">
        <w:rPr>
          <w:rFonts w:ascii="Times New Roman" w:hAnsi="Times New Roman" w:cs="Times New Roman"/>
          <w:sz w:val="24"/>
          <w:szCs w:val="24"/>
        </w:rPr>
        <w:t xml:space="preserve"> target or catch fishery resources or process fish</w:t>
      </w:r>
      <w:r w:rsidRPr="00DD53FF">
        <w:rPr>
          <w:rFonts w:ascii="Times New Roman" w:hAnsi="Times New Roman" w:cs="Times New Roman"/>
          <w:sz w:val="24"/>
          <w:szCs w:val="24"/>
        </w:rPr>
        <w:t>.</w:t>
      </w:r>
      <w:r w:rsidR="00FB2745" w:rsidRPr="00DD53FF">
        <w:rPr>
          <w:rFonts w:ascii="Times New Roman" w:hAnsi="Times New Roman" w:cs="Times New Roman"/>
          <w:sz w:val="24"/>
          <w:szCs w:val="24"/>
        </w:rPr>
        <w:t xml:space="preserve">  The Commission shall address the applicability of the SPRFMO OP to other fishing vessels, such as </w:t>
      </w:r>
      <w:r w:rsidR="007A5CD3" w:rsidRPr="00DD53FF">
        <w:rPr>
          <w:rFonts w:ascii="Times New Roman" w:hAnsi="Times New Roman" w:cs="Times New Roman"/>
          <w:sz w:val="24"/>
          <w:szCs w:val="24"/>
        </w:rPr>
        <w:t xml:space="preserve">carrier vessels or </w:t>
      </w:r>
      <w:r w:rsidR="00FB2745" w:rsidRPr="00DD53FF">
        <w:rPr>
          <w:rFonts w:ascii="Times New Roman" w:hAnsi="Times New Roman" w:cs="Times New Roman"/>
          <w:sz w:val="24"/>
          <w:szCs w:val="24"/>
        </w:rPr>
        <w:t>transshipment vessels</w:t>
      </w:r>
      <w:r w:rsidR="00567BAD" w:rsidRPr="00DD53FF">
        <w:rPr>
          <w:rFonts w:ascii="Times New Roman" w:hAnsi="Times New Roman" w:cs="Times New Roman"/>
          <w:sz w:val="24"/>
          <w:szCs w:val="24"/>
        </w:rPr>
        <w:t>,</w:t>
      </w:r>
      <w:r w:rsidR="00994A7B" w:rsidRPr="00DD53FF">
        <w:rPr>
          <w:rFonts w:ascii="Times New Roman" w:hAnsi="Times New Roman" w:cs="Times New Roman"/>
          <w:sz w:val="24"/>
          <w:szCs w:val="24"/>
        </w:rPr>
        <w:t xml:space="preserve"> at a later </w:t>
      </w:r>
      <w:commentRangeStart w:id="43"/>
      <w:r w:rsidR="00994A7B" w:rsidRPr="00DD53FF">
        <w:rPr>
          <w:rFonts w:ascii="Times New Roman" w:hAnsi="Times New Roman" w:cs="Times New Roman"/>
          <w:sz w:val="24"/>
          <w:szCs w:val="24"/>
        </w:rPr>
        <w:t>time</w:t>
      </w:r>
      <w:commentRangeEnd w:id="43"/>
      <w:r w:rsidR="00C84995">
        <w:rPr>
          <w:rStyle w:val="Refdecomentario"/>
        </w:rPr>
        <w:commentReference w:id="43"/>
      </w:r>
      <w:r w:rsidR="00994A7B" w:rsidRPr="00DD53FF">
        <w:rPr>
          <w:rFonts w:ascii="Times New Roman" w:hAnsi="Times New Roman" w:cs="Times New Roman"/>
          <w:sz w:val="24"/>
          <w:szCs w:val="24"/>
        </w:rPr>
        <w:t>.</w:t>
      </w:r>
    </w:p>
    <w:p w:rsidR="000F0D10" w:rsidRPr="00DD53FF" w:rsidRDefault="000F0D10" w:rsidP="00DD53FF">
      <w:pPr>
        <w:pStyle w:val="Prrafodelista"/>
        <w:spacing w:after="0" w:line="240" w:lineRule="auto"/>
        <w:ind w:left="360" w:hanging="360"/>
        <w:rPr>
          <w:rFonts w:ascii="Times New Roman" w:hAnsi="Times New Roman" w:cs="Times New Roman"/>
          <w:sz w:val="24"/>
          <w:szCs w:val="24"/>
        </w:rPr>
      </w:pPr>
    </w:p>
    <w:p w:rsidR="000F0D10" w:rsidRPr="00DD53FF" w:rsidRDefault="000F0D10" w:rsidP="00DD53FF">
      <w:pPr>
        <w:pStyle w:val="Prrafodelista"/>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 xml:space="preserve">The SPRFMO OP shall consist of </w:t>
      </w:r>
      <w:del w:id="44" w:author="Luis Cocas" w:date="2017-05-18T12:29:00Z">
        <w:r w:rsidRPr="00DD53FF" w:rsidDel="007252A6">
          <w:rPr>
            <w:rFonts w:ascii="Times New Roman" w:hAnsi="Times New Roman" w:cs="Times New Roman"/>
            <w:sz w:val="24"/>
            <w:szCs w:val="24"/>
          </w:rPr>
          <w:delText xml:space="preserve">the collection by </w:delText>
        </w:r>
      </w:del>
      <w:r w:rsidRPr="00DD53FF">
        <w:rPr>
          <w:rFonts w:ascii="Times New Roman" w:hAnsi="Times New Roman" w:cs="Times New Roman"/>
          <w:sz w:val="24"/>
          <w:szCs w:val="24"/>
        </w:rPr>
        <w:t xml:space="preserve">independent and impartial observers sourced from observer programmes or service providers accredited by the Commission, </w:t>
      </w:r>
      <w:ins w:id="45" w:author="Luis Cocas" w:date="2017-05-18T12:30:00Z">
        <w:r w:rsidR="007252A6">
          <w:rPr>
            <w:rFonts w:ascii="Times New Roman" w:hAnsi="Times New Roman" w:cs="Times New Roman"/>
            <w:sz w:val="24"/>
            <w:szCs w:val="24"/>
          </w:rPr>
          <w:t>for</w:t>
        </w:r>
      </w:ins>
      <w:ins w:id="46" w:author="Luis Cocas" w:date="2017-05-18T12:31:00Z">
        <w:r w:rsidR="007252A6">
          <w:rPr>
            <w:rFonts w:ascii="Times New Roman" w:hAnsi="Times New Roman" w:cs="Times New Roman"/>
            <w:sz w:val="24"/>
            <w:szCs w:val="24"/>
          </w:rPr>
          <w:t xml:space="preserve"> the collection </w:t>
        </w:r>
      </w:ins>
      <w:r w:rsidRPr="00DD53FF">
        <w:rPr>
          <w:rFonts w:ascii="Times New Roman" w:hAnsi="Times New Roman" w:cs="Times New Roman"/>
          <w:sz w:val="24"/>
          <w:szCs w:val="24"/>
        </w:rPr>
        <w:t xml:space="preserve">of the information specified in </w:t>
      </w:r>
      <w:r w:rsidR="009D7BE2" w:rsidRPr="00DD53FF">
        <w:rPr>
          <w:rFonts w:ascii="Times New Roman" w:hAnsi="Times New Roman" w:cs="Times New Roman"/>
          <w:sz w:val="24"/>
          <w:szCs w:val="24"/>
        </w:rPr>
        <w:t>Paragraph 15</w:t>
      </w:r>
      <w:r w:rsidRPr="00DD53FF">
        <w:rPr>
          <w:rFonts w:ascii="Times New Roman" w:hAnsi="Times New Roman" w:cs="Times New Roman"/>
          <w:sz w:val="24"/>
          <w:szCs w:val="24"/>
        </w:rPr>
        <w:t xml:space="preserve"> below.  The SPRFMO OP</w:t>
      </w:r>
      <w:ins w:id="47" w:author="Luis Cocas" w:date="2017-05-18T12:32:00Z">
        <w:r w:rsidR="007F492B">
          <w:rPr>
            <w:rFonts w:ascii="Times New Roman" w:hAnsi="Times New Roman" w:cs="Times New Roman"/>
            <w:sz w:val="24"/>
            <w:szCs w:val="24"/>
          </w:rPr>
          <w:t xml:space="preserve">, </w:t>
        </w:r>
      </w:ins>
      <w:del w:id="48" w:author="Luis Cocas" w:date="2017-05-18T12:38:00Z">
        <w:r w:rsidRPr="00DD53FF" w:rsidDel="007F492B">
          <w:rPr>
            <w:rFonts w:ascii="Times New Roman" w:hAnsi="Times New Roman" w:cs="Times New Roman"/>
            <w:sz w:val="24"/>
            <w:szCs w:val="24"/>
          </w:rPr>
          <w:delText xml:space="preserve"> </w:delText>
        </w:r>
      </w:del>
      <w:ins w:id="49" w:author="Luis Cocas" w:date="2017-05-18T12:38:00Z">
        <w:r w:rsidR="007F492B">
          <w:rPr>
            <w:rFonts w:ascii="Times New Roman" w:hAnsi="Times New Roman" w:cs="Times New Roman"/>
            <w:sz w:val="24"/>
            <w:szCs w:val="24"/>
          </w:rPr>
          <w:t xml:space="preserve">without </w:t>
        </w:r>
        <w:r w:rsidR="007F492B" w:rsidRPr="00DD53FF">
          <w:rPr>
            <w:rFonts w:ascii="Times New Roman" w:hAnsi="Times New Roman" w:cs="Times New Roman"/>
            <w:sz w:val="24"/>
            <w:szCs w:val="24"/>
          </w:rPr>
          <w:t>compromising</w:t>
        </w:r>
      </w:ins>
      <w:ins w:id="50" w:author="Luis Cocas" w:date="2017-05-18T12:33:00Z">
        <w:r w:rsidR="007F492B">
          <w:rPr>
            <w:rFonts w:ascii="Times New Roman" w:hAnsi="Times New Roman" w:cs="Times New Roman"/>
            <w:sz w:val="24"/>
            <w:szCs w:val="24"/>
          </w:rPr>
          <w:t xml:space="preserve"> the quality </w:t>
        </w:r>
      </w:ins>
      <w:ins w:id="51" w:author="Luis Cocas" w:date="2017-05-25T10:41:00Z">
        <w:r w:rsidR="00AC0018">
          <w:rPr>
            <w:rFonts w:ascii="Times New Roman" w:hAnsi="Times New Roman" w:cs="Times New Roman"/>
            <w:sz w:val="24"/>
            <w:szCs w:val="24"/>
          </w:rPr>
          <w:t xml:space="preserve">of </w:t>
        </w:r>
      </w:ins>
      <w:ins w:id="52" w:author="Karin Mundnich" w:date="2017-05-23T09:55:00Z">
        <w:r w:rsidR="00A33819">
          <w:rPr>
            <w:rFonts w:ascii="Times New Roman" w:hAnsi="Times New Roman" w:cs="Times New Roman"/>
            <w:sz w:val="24"/>
            <w:szCs w:val="24"/>
          </w:rPr>
          <w:t>the collected information</w:t>
        </w:r>
      </w:ins>
      <w:ins w:id="53" w:author="Karin Mundnich" w:date="2017-05-23T09:56:00Z">
        <w:r w:rsidR="00A33819">
          <w:rPr>
            <w:rFonts w:ascii="Times New Roman" w:hAnsi="Times New Roman" w:cs="Times New Roman"/>
            <w:sz w:val="24"/>
            <w:szCs w:val="24"/>
          </w:rPr>
          <w:t>,</w:t>
        </w:r>
      </w:ins>
      <w:ins w:id="54" w:author="Karin Mundnich" w:date="2017-05-23T09:55:00Z">
        <w:r w:rsidR="00A33819">
          <w:rPr>
            <w:rFonts w:ascii="Times New Roman" w:hAnsi="Times New Roman" w:cs="Times New Roman"/>
            <w:sz w:val="24"/>
            <w:szCs w:val="24"/>
          </w:rPr>
          <w:t xml:space="preserve"> </w:t>
        </w:r>
      </w:ins>
      <w:r w:rsidRPr="00DD53FF">
        <w:rPr>
          <w:rFonts w:ascii="Times New Roman" w:hAnsi="Times New Roman" w:cs="Times New Roman"/>
          <w:sz w:val="24"/>
          <w:szCs w:val="24"/>
        </w:rPr>
        <w:t>shall be consistent, to the maximum extent possible, with other regional and national observer programmes and shall share information with other observer programmes, as appropriate.</w:t>
      </w:r>
    </w:p>
    <w:p w:rsidR="005E57E7" w:rsidRPr="00DD53FF" w:rsidRDefault="005E57E7" w:rsidP="00DD53FF">
      <w:pPr>
        <w:spacing w:after="0" w:line="240" w:lineRule="auto"/>
        <w:ind w:left="360" w:hanging="360"/>
        <w:rPr>
          <w:rFonts w:ascii="Times New Roman" w:hAnsi="Times New Roman" w:cs="Times New Roman"/>
          <w:sz w:val="24"/>
          <w:szCs w:val="24"/>
        </w:rPr>
      </w:pPr>
    </w:p>
    <w:p w:rsidR="005E57E7" w:rsidRPr="00DD53FF" w:rsidRDefault="007F492B" w:rsidP="00DD53FF">
      <w:pPr>
        <w:pStyle w:val="Prrafodelista"/>
        <w:numPr>
          <w:ilvl w:val="0"/>
          <w:numId w:val="9"/>
        </w:numPr>
        <w:spacing w:after="0" w:line="240" w:lineRule="auto"/>
        <w:ind w:left="360"/>
        <w:rPr>
          <w:rFonts w:ascii="Times New Roman" w:hAnsi="Times New Roman" w:cs="Times New Roman"/>
          <w:sz w:val="24"/>
          <w:szCs w:val="24"/>
        </w:rPr>
      </w:pPr>
      <w:ins w:id="55" w:author="Luis Cocas" w:date="2017-05-18T12:33:00Z">
        <w:r>
          <w:rPr>
            <w:rFonts w:ascii="Times New Roman" w:hAnsi="Times New Roman" w:cs="Times New Roman"/>
            <w:sz w:val="24"/>
            <w:szCs w:val="24"/>
          </w:rPr>
          <w:t xml:space="preserve">The </w:t>
        </w:r>
      </w:ins>
      <w:ins w:id="56" w:author="Luis Cocas" w:date="2017-05-18T12:35:00Z">
        <w:r>
          <w:rPr>
            <w:rFonts w:ascii="Times New Roman" w:hAnsi="Times New Roman" w:cs="Times New Roman"/>
            <w:sz w:val="24"/>
            <w:szCs w:val="24"/>
          </w:rPr>
          <w:t>SPRFMO OP</w:t>
        </w:r>
      </w:ins>
      <w:ins w:id="57" w:author="Luis Cocas" w:date="2017-05-18T12:34:00Z">
        <w:r>
          <w:rPr>
            <w:rFonts w:ascii="Times New Roman" w:hAnsi="Times New Roman" w:cs="Times New Roman"/>
            <w:sz w:val="24"/>
            <w:szCs w:val="24"/>
          </w:rPr>
          <w:t xml:space="preserve"> </w:t>
        </w:r>
      </w:ins>
      <w:ins w:id="58" w:author="Luis Cocas" w:date="2017-05-18T12:33:00Z">
        <w:r>
          <w:rPr>
            <w:rFonts w:ascii="Times New Roman" w:hAnsi="Times New Roman" w:cs="Times New Roman"/>
            <w:sz w:val="24"/>
            <w:szCs w:val="24"/>
          </w:rPr>
          <w:t>shall consider other means of collecting information compl</w:t>
        </w:r>
      </w:ins>
      <w:ins w:id="59" w:author="Luis Cocas" w:date="2017-05-18T12:38:00Z">
        <w:r>
          <w:rPr>
            <w:rFonts w:ascii="Times New Roman" w:hAnsi="Times New Roman" w:cs="Times New Roman"/>
            <w:sz w:val="24"/>
            <w:szCs w:val="24"/>
          </w:rPr>
          <w:t>e</w:t>
        </w:r>
      </w:ins>
      <w:ins w:id="60" w:author="Luis Cocas" w:date="2017-05-18T12:33:00Z">
        <w:r>
          <w:rPr>
            <w:rFonts w:ascii="Times New Roman" w:hAnsi="Times New Roman" w:cs="Times New Roman"/>
            <w:sz w:val="24"/>
            <w:szCs w:val="24"/>
          </w:rPr>
          <w:t>mentary to human observers</w:t>
        </w:r>
      </w:ins>
      <w:del w:id="61" w:author="Luis Cocas" w:date="2017-05-18T12:35:00Z">
        <w:r w:rsidR="005E57E7" w:rsidRPr="00DD53FF" w:rsidDel="007F492B">
          <w:rPr>
            <w:rFonts w:ascii="Times New Roman" w:hAnsi="Times New Roman" w:cs="Times New Roman"/>
            <w:sz w:val="24"/>
            <w:szCs w:val="24"/>
          </w:rPr>
          <w:delText>Other means of collecting information for the SPRFMO OP</w:delText>
        </w:r>
      </w:del>
      <w:r w:rsidR="005E57E7" w:rsidRPr="00DD53FF">
        <w:rPr>
          <w:rFonts w:ascii="Times New Roman" w:hAnsi="Times New Roman" w:cs="Times New Roman"/>
          <w:sz w:val="24"/>
          <w:szCs w:val="24"/>
        </w:rPr>
        <w:t xml:space="preserve">, such as electronic monitoring, </w:t>
      </w:r>
      <w:ins w:id="62" w:author="Luis Cocas" w:date="2017-05-18T12:35:00Z">
        <w:r>
          <w:rPr>
            <w:rFonts w:ascii="Times New Roman" w:hAnsi="Times New Roman" w:cs="Times New Roman"/>
            <w:sz w:val="24"/>
            <w:szCs w:val="24"/>
          </w:rPr>
          <w:t xml:space="preserve">which </w:t>
        </w:r>
      </w:ins>
      <w:r w:rsidR="005E57E7" w:rsidRPr="00DD53FF">
        <w:rPr>
          <w:rFonts w:ascii="Times New Roman" w:hAnsi="Times New Roman" w:cs="Times New Roman"/>
          <w:sz w:val="24"/>
          <w:szCs w:val="24"/>
        </w:rPr>
        <w:t>shall be explored and implemented, as practical.</w:t>
      </w:r>
    </w:p>
    <w:p w:rsidR="004A3537" w:rsidRPr="00DD53FF" w:rsidRDefault="004A3537" w:rsidP="00DD53FF">
      <w:pPr>
        <w:pStyle w:val="Prrafodelista"/>
        <w:spacing w:after="0" w:line="240" w:lineRule="auto"/>
        <w:ind w:left="360" w:hanging="360"/>
        <w:rPr>
          <w:rFonts w:ascii="Times New Roman" w:hAnsi="Times New Roman" w:cs="Times New Roman"/>
          <w:sz w:val="24"/>
          <w:szCs w:val="24"/>
        </w:rPr>
      </w:pPr>
    </w:p>
    <w:p w:rsidR="00567BAD" w:rsidRPr="00DD53FF" w:rsidRDefault="00110EE8" w:rsidP="00DD53FF">
      <w:pPr>
        <w:pStyle w:val="Prrafodelista"/>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The SPRFMO OP shall be coordinated by the Secretariat of the Commission and operate</w:t>
      </w:r>
      <w:r w:rsidR="002303C7" w:rsidRPr="00DD53FF">
        <w:rPr>
          <w:rFonts w:ascii="Times New Roman" w:hAnsi="Times New Roman" w:cs="Times New Roman"/>
          <w:sz w:val="24"/>
          <w:szCs w:val="24"/>
        </w:rPr>
        <w:t>d</w:t>
      </w:r>
      <w:r w:rsidRPr="00DD53FF">
        <w:rPr>
          <w:rFonts w:ascii="Times New Roman" w:hAnsi="Times New Roman" w:cs="Times New Roman"/>
          <w:sz w:val="24"/>
          <w:szCs w:val="24"/>
        </w:rPr>
        <w:t xml:space="preserve"> in accordance with </w:t>
      </w:r>
      <w:r w:rsidR="00C672BC" w:rsidRPr="00DD53FF">
        <w:rPr>
          <w:rFonts w:ascii="Times New Roman" w:hAnsi="Times New Roman" w:cs="Times New Roman"/>
          <w:sz w:val="24"/>
          <w:szCs w:val="24"/>
        </w:rPr>
        <w:t xml:space="preserve">the </w:t>
      </w:r>
      <w:r w:rsidRPr="00DD53FF">
        <w:rPr>
          <w:rFonts w:ascii="Times New Roman" w:hAnsi="Times New Roman" w:cs="Times New Roman"/>
          <w:sz w:val="24"/>
          <w:szCs w:val="24"/>
        </w:rPr>
        <w:t>standards, rules and procedures</w:t>
      </w:r>
      <w:r w:rsidR="00C672BC" w:rsidRPr="00DD53FF">
        <w:rPr>
          <w:rFonts w:ascii="Times New Roman" w:hAnsi="Times New Roman" w:cs="Times New Roman"/>
          <w:sz w:val="24"/>
          <w:szCs w:val="24"/>
        </w:rPr>
        <w:t xml:space="preserve"> detailed in this CMM and its annexes</w:t>
      </w:r>
      <w:r w:rsidR="00567BAD" w:rsidRPr="00DD53FF">
        <w:rPr>
          <w:rFonts w:ascii="Times New Roman" w:hAnsi="Times New Roman" w:cs="Times New Roman"/>
          <w:sz w:val="24"/>
          <w:szCs w:val="24"/>
        </w:rPr>
        <w:t>.</w:t>
      </w:r>
    </w:p>
    <w:p w:rsidR="0054417E" w:rsidRPr="00DD53FF" w:rsidRDefault="0054417E" w:rsidP="00DD53FF">
      <w:pPr>
        <w:spacing w:after="0" w:line="240" w:lineRule="auto"/>
        <w:ind w:left="360" w:hanging="360"/>
        <w:rPr>
          <w:rFonts w:ascii="Times New Roman" w:hAnsi="Times New Roman" w:cs="Times New Roman"/>
          <w:sz w:val="24"/>
          <w:szCs w:val="24"/>
        </w:rPr>
      </w:pPr>
    </w:p>
    <w:p w:rsidR="0054417E" w:rsidRDefault="0054417E" w:rsidP="00DD53FF">
      <w:pPr>
        <w:pStyle w:val="Prrafodelista"/>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 xml:space="preserve">Members and CNCPs shall only use observer programmes or service providers accredited under the SPRFMO OP in accordance with the accreditation </w:t>
      </w:r>
      <w:r w:rsidR="007C0699" w:rsidRPr="00DD53FF">
        <w:rPr>
          <w:rFonts w:ascii="Times New Roman" w:hAnsi="Times New Roman" w:cs="Times New Roman"/>
          <w:sz w:val="24"/>
          <w:szCs w:val="24"/>
        </w:rPr>
        <w:t>standards detailed in Annex C</w:t>
      </w:r>
      <w:r w:rsidRPr="00DD53FF">
        <w:rPr>
          <w:rFonts w:ascii="Times New Roman" w:hAnsi="Times New Roman" w:cs="Times New Roman"/>
          <w:sz w:val="24"/>
          <w:szCs w:val="24"/>
        </w:rPr>
        <w:t xml:space="preserve"> for fishing vessels flying their flag operating in the Convention Area. </w:t>
      </w:r>
    </w:p>
    <w:p w:rsidR="00DD53FF" w:rsidRPr="00DD53FF" w:rsidRDefault="00DD53FF" w:rsidP="00DD53FF">
      <w:pPr>
        <w:spacing w:after="0" w:line="240" w:lineRule="auto"/>
        <w:rPr>
          <w:rFonts w:ascii="Times New Roman" w:hAnsi="Times New Roman" w:cs="Times New Roman"/>
          <w:sz w:val="24"/>
          <w:szCs w:val="24"/>
        </w:rPr>
      </w:pPr>
    </w:p>
    <w:p w:rsidR="00214594" w:rsidRPr="00214594" w:rsidRDefault="0054417E" w:rsidP="00214594">
      <w:pPr>
        <w:pStyle w:val="Prrafodelista"/>
        <w:numPr>
          <w:ilvl w:val="0"/>
          <w:numId w:val="9"/>
        </w:numPr>
        <w:spacing w:after="0" w:line="240" w:lineRule="auto"/>
        <w:ind w:left="360"/>
        <w:rPr>
          <w:rFonts w:ascii="Times New Roman" w:hAnsi="Times New Roman" w:cs="Times New Roman"/>
          <w:sz w:val="24"/>
          <w:szCs w:val="24"/>
        </w:rPr>
      </w:pPr>
      <w:r w:rsidRPr="00214594">
        <w:rPr>
          <w:rFonts w:ascii="Times New Roman" w:hAnsi="Times New Roman" w:cs="Times New Roman"/>
          <w:sz w:val="24"/>
          <w:szCs w:val="24"/>
        </w:rPr>
        <w:t xml:space="preserve">Members and CNCPs shall be responsible for meeting the level of observer coverage as set by the Commission and shall ensure that all fishing vessels flying their flag operating in the Convention Area are prepared to accept observers from the SPRFMO OP, and follow the requirements established in the annexes of this CMM.  </w:t>
      </w:r>
    </w:p>
    <w:p w:rsidR="00214594" w:rsidRPr="00214594" w:rsidRDefault="00214594" w:rsidP="00214594">
      <w:pPr>
        <w:pStyle w:val="Prrafodelista"/>
        <w:rPr>
          <w:rFonts w:ascii="Times New Roman" w:hAnsi="Times New Roman" w:cs="Times New Roman"/>
          <w:sz w:val="24"/>
          <w:szCs w:val="24"/>
        </w:rPr>
      </w:pPr>
    </w:p>
    <w:p w:rsidR="00214594" w:rsidRPr="00D90B1B" w:rsidRDefault="00214594" w:rsidP="00214594">
      <w:pPr>
        <w:pStyle w:val="Prrafodelista"/>
        <w:numPr>
          <w:ilvl w:val="0"/>
          <w:numId w:val="9"/>
        </w:numPr>
        <w:spacing w:after="0" w:line="240" w:lineRule="auto"/>
        <w:ind w:left="360"/>
        <w:rPr>
          <w:rFonts w:ascii="Times New Roman" w:hAnsi="Times New Roman" w:cs="Times New Roman"/>
          <w:sz w:val="24"/>
          <w:szCs w:val="24"/>
        </w:rPr>
      </w:pPr>
      <w:r w:rsidRPr="00D90B1B">
        <w:rPr>
          <w:rFonts w:ascii="Times New Roman" w:hAnsi="Times New Roman" w:cs="Times New Roman"/>
          <w:sz w:val="24"/>
          <w:szCs w:val="24"/>
        </w:rPr>
        <w:t xml:space="preserve">Members and CNCPs shall ensure that observers are placed on its vessels based on </w:t>
      </w:r>
      <w:del w:id="63" w:author="Luis Cocas" w:date="2017-05-18T12:50:00Z">
        <w:r w:rsidRPr="00D90B1B" w:rsidDel="006102AD">
          <w:rPr>
            <w:rFonts w:ascii="Times New Roman" w:hAnsi="Times New Roman" w:cs="Times New Roman"/>
            <w:sz w:val="24"/>
            <w:szCs w:val="24"/>
          </w:rPr>
          <w:delText xml:space="preserve">a carefully considered </w:delText>
        </w:r>
        <w:r w:rsidRPr="00364AC8" w:rsidDel="006102AD">
          <w:rPr>
            <w:rFonts w:ascii="Times New Roman" w:hAnsi="Times New Roman" w:cs="Times New Roman"/>
            <w:sz w:val="24"/>
            <w:szCs w:val="24"/>
          </w:rPr>
          <w:delText xml:space="preserve">and </w:delText>
        </w:r>
      </w:del>
      <w:proofErr w:type="gramStart"/>
      <w:ins w:id="64" w:author="Luis Cocas" w:date="2017-05-18T12:50:00Z">
        <w:r w:rsidR="006102AD" w:rsidRPr="00EC451C">
          <w:rPr>
            <w:rFonts w:ascii="Times New Roman" w:hAnsi="Times New Roman" w:cs="Times New Roman"/>
            <w:sz w:val="24"/>
            <w:szCs w:val="24"/>
          </w:rPr>
          <w:t>an</w:t>
        </w:r>
        <w:proofErr w:type="gramEnd"/>
        <w:r w:rsidR="006102AD" w:rsidRPr="00EC451C">
          <w:rPr>
            <w:rFonts w:ascii="Times New Roman" w:hAnsi="Times New Roman" w:cs="Times New Roman"/>
            <w:sz w:val="24"/>
            <w:szCs w:val="24"/>
          </w:rPr>
          <w:t xml:space="preserve"> </w:t>
        </w:r>
      </w:ins>
      <w:del w:id="65" w:author="Karin Mundnich" w:date="2017-05-23T10:14:00Z">
        <w:r w:rsidRPr="00AF7ED9" w:rsidDel="00801996">
          <w:rPr>
            <w:rFonts w:ascii="Times New Roman" w:hAnsi="Times New Roman" w:cs="Times New Roman"/>
            <w:sz w:val="24"/>
            <w:szCs w:val="24"/>
          </w:rPr>
          <w:delText xml:space="preserve">appropriately </w:delText>
        </w:r>
      </w:del>
      <w:ins w:id="66" w:author="Karin Mundnich" w:date="2017-05-23T10:14:00Z">
        <w:r w:rsidR="00E70617" w:rsidRPr="00D03EA9">
          <w:rPr>
            <w:rFonts w:ascii="Times New Roman" w:hAnsi="Times New Roman" w:cs="Times New Roman"/>
            <w:sz w:val="24"/>
            <w:szCs w:val="24"/>
          </w:rPr>
          <w:t xml:space="preserve">statistically </w:t>
        </w:r>
      </w:ins>
      <w:r w:rsidRPr="00364AC8">
        <w:rPr>
          <w:rFonts w:ascii="Times New Roman" w:hAnsi="Times New Roman" w:cs="Times New Roman"/>
          <w:sz w:val="24"/>
          <w:szCs w:val="24"/>
        </w:rPr>
        <w:t>designed sampling scheme</w:t>
      </w:r>
      <w:r w:rsidRPr="00EC451C">
        <w:rPr>
          <w:rFonts w:ascii="Times New Roman" w:hAnsi="Times New Roman" w:cs="Times New Roman"/>
          <w:sz w:val="24"/>
          <w:szCs w:val="24"/>
        </w:rPr>
        <w:t xml:space="preserve"> t</w:t>
      </w:r>
      <w:r w:rsidRPr="00D90B1B">
        <w:rPr>
          <w:rFonts w:ascii="Times New Roman" w:hAnsi="Times New Roman" w:cs="Times New Roman"/>
          <w:sz w:val="24"/>
          <w:szCs w:val="24"/>
        </w:rPr>
        <w:t xml:space="preserve">hat </w:t>
      </w:r>
      <w:del w:id="67" w:author="Karin Mundnich" w:date="2017-05-23T10:16:00Z">
        <w:r w:rsidRPr="00D90B1B" w:rsidDel="00801996">
          <w:rPr>
            <w:rFonts w:ascii="Times New Roman" w:hAnsi="Times New Roman" w:cs="Times New Roman"/>
            <w:sz w:val="24"/>
            <w:szCs w:val="24"/>
          </w:rPr>
          <w:delText xml:space="preserve">has a high likelihood of ensuring </w:delText>
        </w:r>
      </w:del>
      <w:ins w:id="68" w:author="Karin Mundnich" w:date="2017-05-23T10:16:00Z">
        <w:r w:rsidR="00801996">
          <w:rPr>
            <w:rFonts w:ascii="Times New Roman" w:hAnsi="Times New Roman" w:cs="Times New Roman"/>
            <w:sz w:val="24"/>
            <w:szCs w:val="24"/>
          </w:rPr>
          <w:t xml:space="preserve">ensures a </w:t>
        </w:r>
      </w:ins>
      <w:commentRangeStart w:id="69"/>
      <w:del w:id="70" w:author="Karin Mundnich" w:date="2017-05-23T10:15:00Z">
        <w:r w:rsidRPr="00D90B1B" w:rsidDel="00801996">
          <w:rPr>
            <w:rFonts w:ascii="Times New Roman" w:hAnsi="Times New Roman" w:cs="Times New Roman"/>
            <w:sz w:val="24"/>
            <w:szCs w:val="24"/>
          </w:rPr>
          <w:delText xml:space="preserve">reasonably </w:delText>
        </w:r>
      </w:del>
      <w:r w:rsidRPr="00D90B1B">
        <w:rPr>
          <w:rFonts w:ascii="Times New Roman" w:hAnsi="Times New Roman" w:cs="Times New Roman"/>
          <w:sz w:val="24"/>
          <w:szCs w:val="24"/>
        </w:rPr>
        <w:t>representative coverage</w:t>
      </w:r>
      <w:commentRangeEnd w:id="69"/>
      <w:r w:rsidRPr="00D90B1B">
        <w:rPr>
          <w:rStyle w:val="Refdecomentario"/>
        </w:rPr>
        <w:commentReference w:id="69"/>
      </w:r>
      <w:ins w:id="71" w:author="Karin Mundnich" w:date="2017-05-23T10:18:00Z">
        <w:r w:rsidR="00364AC8">
          <w:rPr>
            <w:rFonts w:ascii="Times New Roman" w:hAnsi="Times New Roman" w:cs="Times New Roman"/>
            <w:sz w:val="24"/>
            <w:szCs w:val="24"/>
          </w:rPr>
          <w:t>, as practical</w:t>
        </w:r>
      </w:ins>
      <w:r w:rsidRPr="00D90B1B">
        <w:rPr>
          <w:rFonts w:ascii="Times New Roman" w:hAnsi="Times New Roman" w:cs="Times New Roman"/>
          <w:sz w:val="24"/>
          <w:szCs w:val="24"/>
        </w:rPr>
        <w:t xml:space="preserve">.  </w:t>
      </w:r>
      <w:del w:id="72" w:author="Karin Mundnich" w:date="2017-05-23T10:17:00Z">
        <w:r w:rsidR="00116035" w:rsidRPr="00D90B1B" w:rsidDel="00364AC8">
          <w:rPr>
            <w:rFonts w:ascii="Times New Roman" w:hAnsi="Times New Roman" w:cs="Times New Roman"/>
            <w:sz w:val="24"/>
            <w:szCs w:val="24"/>
          </w:rPr>
          <w:delText xml:space="preserve">In </w:delText>
        </w:r>
        <w:r w:rsidR="00116035" w:rsidRPr="00D90B1B" w:rsidDel="00364AC8">
          <w:rPr>
            <w:rFonts w:ascii="Times New Roman" w:hAnsi="Times New Roman" w:cs="Times New Roman"/>
            <w:sz w:val="24"/>
            <w:szCs w:val="24"/>
          </w:rPr>
          <w:lastRenderedPageBreak/>
          <w:delText xml:space="preserve">developing </w:delText>
        </w:r>
      </w:del>
      <w:ins w:id="73" w:author="Karin Mundnich" w:date="2017-05-23T10:17:00Z">
        <w:r w:rsidR="00364AC8">
          <w:rPr>
            <w:rFonts w:ascii="Times New Roman" w:hAnsi="Times New Roman" w:cs="Times New Roman"/>
            <w:sz w:val="24"/>
            <w:szCs w:val="24"/>
          </w:rPr>
          <w:t>T</w:t>
        </w:r>
      </w:ins>
      <w:del w:id="74" w:author="Karin Mundnich" w:date="2017-05-23T10:17:00Z">
        <w:r w:rsidR="00116035" w:rsidRPr="00D90B1B" w:rsidDel="00364AC8">
          <w:rPr>
            <w:rFonts w:ascii="Times New Roman" w:hAnsi="Times New Roman" w:cs="Times New Roman"/>
            <w:sz w:val="24"/>
            <w:szCs w:val="24"/>
          </w:rPr>
          <w:delText>t</w:delText>
        </w:r>
      </w:del>
      <w:r w:rsidR="00116035" w:rsidRPr="00D90B1B">
        <w:rPr>
          <w:rFonts w:ascii="Times New Roman" w:hAnsi="Times New Roman" w:cs="Times New Roman"/>
          <w:sz w:val="24"/>
          <w:szCs w:val="24"/>
        </w:rPr>
        <w:t xml:space="preserve">he </w:t>
      </w:r>
      <w:commentRangeStart w:id="75"/>
      <w:r w:rsidR="00116035" w:rsidRPr="00D90B1B">
        <w:rPr>
          <w:rFonts w:ascii="Times New Roman" w:hAnsi="Times New Roman" w:cs="Times New Roman"/>
          <w:sz w:val="24"/>
          <w:szCs w:val="24"/>
        </w:rPr>
        <w:t>sampling</w:t>
      </w:r>
      <w:commentRangeEnd w:id="75"/>
      <w:r w:rsidR="00FF71C7">
        <w:rPr>
          <w:rStyle w:val="Refdecomentario"/>
        </w:rPr>
        <w:commentReference w:id="75"/>
      </w:r>
      <w:r w:rsidR="00116035" w:rsidRPr="00D90B1B">
        <w:rPr>
          <w:rFonts w:ascii="Times New Roman" w:hAnsi="Times New Roman" w:cs="Times New Roman"/>
          <w:sz w:val="24"/>
          <w:szCs w:val="24"/>
        </w:rPr>
        <w:t xml:space="preserve"> scheme</w:t>
      </w:r>
      <w:ins w:id="76" w:author="Karin Mundnich" w:date="2017-05-23T10:17:00Z">
        <w:r w:rsidR="00364AC8">
          <w:rPr>
            <w:rFonts w:ascii="Times New Roman" w:hAnsi="Times New Roman" w:cs="Times New Roman"/>
            <w:sz w:val="24"/>
            <w:szCs w:val="24"/>
          </w:rPr>
          <w:t xml:space="preserve"> </w:t>
        </w:r>
      </w:ins>
      <w:del w:id="77" w:author="Karin Mundnich" w:date="2017-05-23T10:17:00Z">
        <w:r w:rsidR="00116035" w:rsidRPr="00D90B1B" w:rsidDel="00364AC8">
          <w:rPr>
            <w:rFonts w:ascii="Times New Roman" w:hAnsi="Times New Roman" w:cs="Times New Roman"/>
            <w:sz w:val="24"/>
            <w:szCs w:val="24"/>
          </w:rPr>
          <w:delText>, m</w:delText>
        </w:r>
        <w:r w:rsidRPr="00D90B1B" w:rsidDel="00364AC8">
          <w:rPr>
            <w:rFonts w:ascii="Times New Roman" w:hAnsi="Times New Roman" w:cs="Times New Roman"/>
            <w:sz w:val="24"/>
            <w:szCs w:val="24"/>
          </w:rPr>
          <w:delText xml:space="preserve">embers and CNCPs </w:delText>
        </w:r>
      </w:del>
      <w:r w:rsidRPr="00D90B1B">
        <w:rPr>
          <w:rFonts w:ascii="Times New Roman" w:hAnsi="Times New Roman" w:cs="Times New Roman"/>
          <w:sz w:val="24"/>
          <w:szCs w:val="24"/>
        </w:rPr>
        <w:t xml:space="preserve">should ensure that, within the main fishing areas and seasons and </w:t>
      </w:r>
      <w:r w:rsidRPr="00364AC8">
        <w:rPr>
          <w:rFonts w:ascii="Times New Roman" w:hAnsi="Times New Roman" w:cs="Times New Roman"/>
          <w:sz w:val="24"/>
          <w:szCs w:val="24"/>
        </w:rPr>
        <w:t>to the extent possible,</w:t>
      </w:r>
      <w:r w:rsidRPr="00D90B1B">
        <w:rPr>
          <w:rFonts w:ascii="Times New Roman" w:hAnsi="Times New Roman" w:cs="Times New Roman"/>
          <w:sz w:val="24"/>
          <w:szCs w:val="24"/>
        </w:rPr>
        <w:t xml:space="preserve"> all representative vessels, areas, and time periods have an approximately equal probability of being </w:t>
      </w:r>
      <w:ins w:id="78" w:author="Karin Mundnich" w:date="2017-05-23T10:17:00Z">
        <w:r w:rsidR="00364AC8">
          <w:rPr>
            <w:rFonts w:ascii="Times New Roman" w:hAnsi="Times New Roman" w:cs="Times New Roman"/>
            <w:sz w:val="24"/>
            <w:szCs w:val="24"/>
          </w:rPr>
          <w:t>observed</w:t>
        </w:r>
      </w:ins>
      <w:del w:id="79" w:author="Luis Cocas" w:date="2017-05-18T12:48:00Z">
        <w:r w:rsidRPr="00D90B1B" w:rsidDel="006102AD">
          <w:rPr>
            <w:rFonts w:ascii="Times New Roman" w:hAnsi="Times New Roman" w:cs="Times New Roman"/>
            <w:sz w:val="24"/>
            <w:szCs w:val="24"/>
          </w:rPr>
          <w:delText>sampled</w:delText>
        </w:r>
      </w:del>
      <w:r w:rsidRPr="00D90B1B">
        <w:rPr>
          <w:rFonts w:ascii="Times New Roman" w:hAnsi="Times New Roman" w:cs="Times New Roman"/>
          <w:sz w:val="24"/>
          <w:szCs w:val="24"/>
        </w:rPr>
        <w:t xml:space="preserve">.  </w:t>
      </w:r>
    </w:p>
    <w:p w:rsidR="00214594" w:rsidRPr="00D90B1B" w:rsidRDefault="00214594" w:rsidP="00214594">
      <w:pPr>
        <w:pStyle w:val="Prrafodelista"/>
        <w:rPr>
          <w:rFonts w:ascii="Times New Roman" w:hAnsi="Times New Roman" w:cs="Times New Roman"/>
          <w:sz w:val="24"/>
          <w:szCs w:val="24"/>
        </w:rPr>
      </w:pPr>
    </w:p>
    <w:p w:rsidR="00214594" w:rsidRPr="00D90B1B" w:rsidRDefault="00214594" w:rsidP="00214594">
      <w:pPr>
        <w:pStyle w:val="Prrafodelista"/>
        <w:numPr>
          <w:ilvl w:val="0"/>
          <w:numId w:val="9"/>
        </w:numPr>
        <w:spacing w:after="0" w:line="240" w:lineRule="auto"/>
        <w:ind w:left="360"/>
        <w:rPr>
          <w:rFonts w:ascii="Times New Roman" w:hAnsi="Times New Roman" w:cs="Times New Roman"/>
          <w:sz w:val="24"/>
          <w:szCs w:val="24"/>
        </w:rPr>
      </w:pPr>
      <w:r w:rsidRPr="00D90B1B">
        <w:rPr>
          <w:rFonts w:ascii="Times New Roman" w:hAnsi="Times New Roman" w:cs="Times New Roman"/>
          <w:sz w:val="24"/>
          <w:szCs w:val="24"/>
        </w:rPr>
        <w:t xml:space="preserve">Members and CNCPs shall document </w:t>
      </w:r>
      <w:proofErr w:type="gramStart"/>
      <w:r w:rsidRPr="00D90B1B">
        <w:rPr>
          <w:rFonts w:ascii="Times New Roman" w:hAnsi="Times New Roman" w:cs="Times New Roman"/>
          <w:sz w:val="24"/>
          <w:szCs w:val="24"/>
        </w:rPr>
        <w:t xml:space="preserve">the </w:t>
      </w:r>
      <w:ins w:id="80" w:author="Karin Mundnich" w:date="2017-05-23T10:22:00Z">
        <w:r w:rsidR="00364AC8">
          <w:rPr>
            <w:rFonts w:ascii="Times New Roman" w:hAnsi="Times New Roman" w:cs="Times New Roman"/>
            <w:sz w:val="24"/>
            <w:szCs w:val="24"/>
          </w:rPr>
          <w:t xml:space="preserve"> </w:t>
        </w:r>
      </w:ins>
      <w:r w:rsidRPr="00D90B1B">
        <w:rPr>
          <w:rFonts w:ascii="Times New Roman" w:hAnsi="Times New Roman" w:cs="Times New Roman"/>
          <w:sz w:val="24"/>
          <w:szCs w:val="24"/>
        </w:rPr>
        <w:t>scheme</w:t>
      </w:r>
      <w:proofErr w:type="gramEnd"/>
      <w:r w:rsidRPr="00D90B1B">
        <w:rPr>
          <w:rFonts w:ascii="Times New Roman" w:hAnsi="Times New Roman" w:cs="Times New Roman"/>
          <w:sz w:val="24"/>
          <w:szCs w:val="24"/>
        </w:rPr>
        <w:t xml:space="preserve"> used for the observer placements actually implemented and provide this information in an annual implementation report</w:t>
      </w:r>
      <w:r w:rsidR="00734D4E" w:rsidRPr="00D90B1B">
        <w:rPr>
          <w:rFonts w:ascii="Times New Roman" w:hAnsi="Times New Roman" w:cs="Times New Roman"/>
          <w:sz w:val="24"/>
          <w:szCs w:val="24"/>
        </w:rPr>
        <w:t xml:space="preserve"> as described in Annex D</w:t>
      </w:r>
      <w:r w:rsidRPr="00D90B1B">
        <w:rPr>
          <w:rFonts w:ascii="Times New Roman" w:hAnsi="Times New Roman" w:cs="Times New Roman"/>
          <w:sz w:val="24"/>
          <w:szCs w:val="24"/>
        </w:rPr>
        <w:t xml:space="preserve">.  </w:t>
      </w:r>
    </w:p>
    <w:p w:rsidR="00214594" w:rsidRPr="00214594" w:rsidRDefault="00214594" w:rsidP="00214594">
      <w:pPr>
        <w:pStyle w:val="Prrafodelista"/>
        <w:rPr>
          <w:rFonts w:ascii="Times New Roman" w:hAnsi="Times New Roman" w:cs="Times New Roman"/>
          <w:sz w:val="24"/>
          <w:szCs w:val="24"/>
        </w:rPr>
      </w:pPr>
    </w:p>
    <w:p w:rsidR="000E0605" w:rsidRPr="00214594" w:rsidRDefault="000667FA" w:rsidP="00214594">
      <w:pPr>
        <w:pStyle w:val="Prrafodelista"/>
        <w:numPr>
          <w:ilvl w:val="0"/>
          <w:numId w:val="9"/>
        </w:numPr>
        <w:spacing w:after="0" w:line="240" w:lineRule="auto"/>
        <w:ind w:left="360"/>
        <w:rPr>
          <w:rFonts w:ascii="Times New Roman" w:hAnsi="Times New Roman" w:cs="Times New Roman"/>
          <w:sz w:val="24"/>
          <w:szCs w:val="24"/>
        </w:rPr>
      </w:pPr>
      <w:r w:rsidRPr="00214594">
        <w:rPr>
          <w:rFonts w:ascii="Times New Roman" w:hAnsi="Times New Roman" w:cs="Times New Roman"/>
          <w:sz w:val="24"/>
          <w:szCs w:val="24"/>
        </w:rPr>
        <w:t>Member</w:t>
      </w:r>
      <w:r w:rsidR="007554ED" w:rsidRPr="00214594">
        <w:rPr>
          <w:rFonts w:ascii="Times New Roman" w:hAnsi="Times New Roman" w:cs="Times New Roman"/>
          <w:sz w:val="24"/>
          <w:szCs w:val="24"/>
        </w:rPr>
        <w:t>s</w:t>
      </w:r>
      <w:r w:rsidRPr="00214594">
        <w:rPr>
          <w:rFonts w:ascii="Times New Roman" w:hAnsi="Times New Roman" w:cs="Times New Roman"/>
          <w:sz w:val="24"/>
          <w:szCs w:val="24"/>
        </w:rPr>
        <w:t xml:space="preserve"> and CNCPs shall </w:t>
      </w:r>
      <w:r w:rsidR="005827F0" w:rsidRPr="00214594">
        <w:rPr>
          <w:rFonts w:ascii="Times New Roman" w:hAnsi="Times New Roman" w:cs="Times New Roman"/>
          <w:sz w:val="24"/>
          <w:szCs w:val="24"/>
        </w:rPr>
        <w:t>provide</w:t>
      </w:r>
      <w:r w:rsidR="00364739" w:rsidRPr="00214594">
        <w:rPr>
          <w:rFonts w:ascii="Times New Roman" w:hAnsi="Times New Roman" w:cs="Times New Roman"/>
          <w:sz w:val="24"/>
          <w:szCs w:val="24"/>
        </w:rPr>
        <w:t xml:space="preserve"> the</w:t>
      </w:r>
      <w:r w:rsidR="005827F0" w:rsidRPr="00214594">
        <w:rPr>
          <w:rFonts w:ascii="Times New Roman" w:hAnsi="Times New Roman" w:cs="Times New Roman"/>
          <w:sz w:val="24"/>
          <w:szCs w:val="24"/>
        </w:rPr>
        <w:t xml:space="preserve"> SPRFMO Secretariat with the</w:t>
      </w:r>
      <w:r w:rsidR="00364739" w:rsidRPr="00214594">
        <w:rPr>
          <w:rFonts w:ascii="Times New Roman" w:hAnsi="Times New Roman" w:cs="Times New Roman"/>
          <w:sz w:val="24"/>
          <w:szCs w:val="24"/>
        </w:rPr>
        <w:t xml:space="preserve"> </w:t>
      </w:r>
      <w:r w:rsidR="005827F0" w:rsidRPr="00214594">
        <w:rPr>
          <w:rFonts w:ascii="Times New Roman" w:hAnsi="Times New Roman" w:cs="Times New Roman"/>
          <w:sz w:val="24"/>
          <w:szCs w:val="24"/>
        </w:rPr>
        <w:t xml:space="preserve">details of </w:t>
      </w:r>
      <w:r w:rsidR="001A5376" w:rsidRPr="00214594">
        <w:rPr>
          <w:rFonts w:ascii="Times New Roman" w:hAnsi="Times New Roman" w:cs="Times New Roman"/>
          <w:sz w:val="24"/>
          <w:szCs w:val="24"/>
        </w:rPr>
        <w:t xml:space="preserve">any </w:t>
      </w:r>
      <w:r w:rsidR="00DD5DD0" w:rsidRPr="00214594">
        <w:rPr>
          <w:rFonts w:ascii="Times New Roman" w:hAnsi="Times New Roman" w:cs="Times New Roman"/>
          <w:sz w:val="24"/>
          <w:szCs w:val="24"/>
        </w:rPr>
        <w:t xml:space="preserve">observer programmes </w:t>
      </w:r>
      <w:r w:rsidR="0054417E" w:rsidRPr="00214594">
        <w:rPr>
          <w:rFonts w:ascii="Times New Roman" w:hAnsi="Times New Roman" w:cs="Times New Roman"/>
          <w:sz w:val="24"/>
          <w:szCs w:val="24"/>
        </w:rPr>
        <w:t xml:space="preserve">or service providers </w:t>
      </w:r>
      <w:r w:rsidR="00E950AF" w:rsidRPr="00214594">
        <w:rPr>
          <w:rFonts w:ascii="Times New Roman" w:hAnsi="Times New Roman" w:cs="Times New Roman"/>
          <w:sz w:val="24"/>
          <w:szCs w:val="24"/>
        </w:rPr>
        <w:t xml:space="preserve">for </w:t>
      </w:r>
      <w:r w:rsidR="005827F0" w:rsidRPr="00214594">
        <w:rPr>
          <w:rFonts w:ascii="Times New Roman" w:hAnsi="Times New Roman" w:cs="Times New Roman"/>
          <w:sz w:val="24"/>
          <w:szCs w:val="24"/>
        </w:rPr>
        <w:t>nominat</w:t>
      </w:r>
      <w:r w:rsidR="00E950AF" w:rsidRPr="00214594">
        <w:rPr>
          <w:rFonts w:ascii="Times New Roman" w:hAnsi="Times New Roman" w:cs="Times New Roman"/>
          <w:sz w:val="24"/>
          <w:szCs w:val="24"/>
        </w:rPr>
        <w:t>ion</w:t>
      </w:r>
      <w:r w:rsidR="00364739" w:rsidRPr="00214594">
        <w:rPr>
          <w:rFonts w:ascii="Times New Roman" w:hAnsi="Times New Roman" w:cs="Times New Roman"/>
          <w:sz w:val="24"/>
          <w:szCs w:val="24"/>
        </w:rPr>
        <w:t xml:space="preserve"> for </w:t>
      </w:r>
      <w:r w:rsidR="005827F0" w:rsidRPr="00214594">
        <w:rPr>
          <w:rFonts w:ascii="Times New Roman" w:hAnsi="Times New Roman" w:cs="Times New Roman"/>
          <w:sz w:val="24"/>
          <w:szCs w:val="24"/>
        </w:rPr>
        <w:t>accreditation</w:t>
      </w:r>
      <w:r w:rsidR="00364739" w:rsidRPr="00214594">
        <w:rPr>
          <w:rFonts w:ascii="Times New Roman" w:hAnsi="Times New Roman" w:cs="Times New Roman"/>
          <w:sz w:val="24"/>
          <w:szCs w:val="24"/>
        </w:rPr>
        <w:t xml:space="preserve"> under</w:t>
      </w:r>
      <w:r w:rsidR="00A914C3" w:rsidRPr="00214594">
        <w:rPr>
          <w:rFonts w:ascii="Times New Roman" w:hAnsi="Times New Roman" w:cs="Times New Roman"/>
          <w:sz w:val="24"/>
          <w:szCs w:val="24"/>
        </w:rPr>
        <w:t xml:space="preserve"> the </w:t>
      </w:r>
      <w:r w:rsidR="00D92B67" w:rsidRPr="00214594">
        <w:rPr>
          <w:rFonts w:ascii="Times New Roman" w:hAnsi="Times New Roman" w:cs="Times New Roman"/>
          <w:sz w:val="24"/>
          <w:szCs w:val="24"/>
        </w:rPr>
        <w:t>SPRFMO OP</w:t>
      </w:r>
      <w:r w:rsidR="00A914C3" w:rsidRPr="00214594">
        <w:rPr>
          <w:rFonts w:ascii="Times New Roman" w:hAnsi="Times New Roman" w:cs="Times New Roman"/>
          <w:sz w:val="24"/>
          <w:szCs w:val="24"/>
        </w:rPr>
        <w:t xml:space="preserve">.  </w:t>
      </w:r>
      <w:r w:rsidR="005827F0" w:rsidRPr="00214594">
        <w:rPr>
          <w:rFonts w:ascii="Times New Roman" w:hAnsi="Times New Roman" w:cs="Times New Roman"/>
          <w:sz w:val="24"/>
          <w:szCs w:val="24"/>
        </w:rPr>
        <w:t>Nominated</w:t>
      </w:r>
      <w:r w:rsidR="002F7976" w:rsidRPr="00214594">
        <w:rPr>
          <w:rFonts w:ascii="Times New Roman" w:hAnsi="Times New Roman" w:cs="Times New Roman"/>
          <w:sz w:val="24"/>
          <w:szCs w:val="24"/>
        </w:rPr>
        <w:t xml:space="preserve"> o</w:t>
      </w:r>
      <w:r w:rsidR="00A914C3" w:rsidRPr="00214594">
        <w:rPr>
          <w:rFonts w:ascii="Times New Roman" w:hAnsi="Times New Roman" w:cs="Times New Roman"/>
          <w:sz w:val="24"/>
          <w:szCs w:val="24"/>
        </w:rPr>
        <w:t>bserver progra</w:t>
      </w:r>
      <w:r w:rsidR="001A5376" w:rsidRPr="00214594">
        <w:rPr>
          <w:rFonts w:ascii="Times New Roman" w:hAnsi="Times New Roman" w:cs="Times New Roman"/>
          <w:sz w:val="24"/>
          <w:szCs w:val="24"/>
        </w:rPr>
        <w:t>mmes</w:t>
      </w:r>
      <w:r w:rsidR="00E950AF" w:rsidRPr="00214594">
        <w:rPr>
          <w:rFonts w:ascii="Times New Roman" w:hAnsi="Times New Roman" w:cs="Times New Roman"/>
          <w:sz w:val="24"/>
          <w:szCs w:val="24"/>
        </w:rPr>
        <w:t xml:space="preserve"> </w:t>
      </w:r>
      <w:r w:rsidR="00A914C3" w:rsidRPr="00214594">
        <w:rPr>
          <w:rFonts w:ascii="Times New Roman" w:hAnsi="Times New Roman" w:cs="Times New Roman"/>
          <w:sz w:val="24"/>
          <w:szCs w:val="24"/>
        </w:rPr>
        <w:t xml:space="preserve">shall undergo </w:t>
      </w:r>
      <w:r w:rsidR="00E950AF" w:rsidRPr="00214594">
        <w:rPr>
          <w:rFonts w:ascii="Times New Roman" w:hAnsi="Times New Roman" w:cs="Times New Roman"/>
          <w:sz w:val="24"/>
          <w:szCs w:val="24"/>
        </w:rPr>
        <w:t>an accreditation</w:t>
      </w:r>
      <w:r w:rsidR="00612A7F" w:rsidRPr="00214594">
        <w:rPr>
          <w:rFonts w:ascii="Times New Roman" w:hAnsi="Times New Roman" w:cs="Times New Roman"/>
          <w:sz w:val="24"/>
          <w:szCs w:val="24"/>
        </w:rPr>
        <w:t xml:space="preserve"> </w:t>
      </w:r>
      <w:r w:rsidR="00A914C3" w:rsidRPr="00214594">
        <w:rPr>
          <w:rFonts w:ascii="Times New Roman" w:hAnsi="Times New Roman" w:cs="Times New Roman"/>
          <w:sz w:val="24"/>
          <w:szCs w:val="24"/>
        </w:rPr>
        <w:t>process in accordance with</w:t>
      </w:r>
      <w:r w:rsidR="00E950AF" w:rsidRPr="00214594">
        <w:rPr>
          <w:rFonts w:ascii="Times New Roman" w:hAnsi="Times New Roman" w:cs="Times New Roman"/>
          <w:sz w:val="24"/>
          <w:szCs w:val="24"/>
        </w:rPr>
        <w:t xml:space="preserve"> </w:t>
      </w:r>
      <w:r w:rsidR="005827F0" w:rsidRPr="00214594">
        <w:rPr>
          <w:rFonts w:ascii="Times New Roman" w:hAnsi="Times New Roman" w:cs="Times New Roman"/>
          <w:sz w:val="24"/>
          <w:szCs w:val="24"/>
        </w:rPr>
        <w:t xml:space="preserve">standards </w:t>
      </w:r>
      <w:r w:rsidR="007C0699" w:rsidRPr="00214594">
        <w:rPr>
          <w:rFonts w:ascii="Times New Roman" w:hAnsi="Times New Roman" w:cs="Times New Roman"/>
          <w:sz w:val="24"/>
          <w:szCs w:val="24"/>
        </w:rPr>
        <w:t>set forth in Annex C</w:t>
      </w:r>
      <w:r w:rsidR="001A5376" w:rsidRPr="00214594">
        <w:rPr>
          <w:rFonts w:ascii="Times New Roman" w:hAnsi="Times New Roman" w:cs="Times New Roman"/>
          <w:sz w:val="24"/>
          <w:szCs w:val="24"/>
        </w:rPr>
        <w:t xml:space="preserve">. </w:t>
      </w:r>
      <w:r w:rsidR="0054417E" w:rsidRPr="00214594">
        <w:rPr>
          <w:rFonts w:ascii="Times New Roman" w:hAnsi="Times New Roman" w:cs="Times New Roman"/>
          <w:sz w:val="24"/>
          <w:szCs w:val="24"/>
        </w:rPr>
        <w:t xml:space="preserve"> </w:t>
      </w:r>
      <w:r w:rsidR="00E476FF" w:rsidRPr="00214594">
        <w:rPr>
          <w:rFonts w:ascii="Times New Roman" w:hAnsi="Times New Roman" w:cs="Times New Roman"/>
          <w:sz w:val="24"/>
          <w:szCs w:val="24"/>
        </w:rPr>
        <w:t xml:space="preserve">After </w:t>
      </w:r>
      <w:r w:rsidR="001A5376" w:rsidRPr="00214594">
        <w:rPr>
          <w:rFonts w:ascii="Times New Roman" w:hAnsi="Times New Roman" w:cs="Times New Roman"/>
          <w:sz w:val="24"/>
          <w:szCs w:val="24"/>
        </w:rPr>
        <w:t>accreditation,</w:t>
      </w:r>
      <w:r w:rsidR="00E476FF" w:rsidRPr="00214594">
        <w:rPr>
          <w:rFonts w:ascii="Times New Roman" w:hAnsi="Times New Roman" w:cs="Times New Roman"/>
          <w:sz w:val="24"/>
          <w:szCs w:val="24"/>
        </w:rPr>
        <w:t xml:space="preserve"> each observer programme </w:t>
      </w:r>
      <w:r w:rsidR="007C0699" w:rsidRPr="00214594">
        <w:rPr>
          <w:rFonts w:ascii="Times New Roman" w:hAnsi="Times New Roman" w:cs="Times New Roman"/>
          <w:sz w:val="24"/>
          <w:szCs w:val="24"/>
        </w:rPr>
        <w:t xml:space="preserve">or provider </w:t>
      </w:r>
      <w:r w:rsidR="00E476FF" w:rsidRPr="00214594">
        <w:rPr>
          <w:rFonts w:ascii="Times New Roman" w:hAnsi="Times New Roman" w:cs="Times New Roman"/>
          <w:sz w:val="24"/>
          <w:szCs w:val="24"/>
        </w:rPr>
        <w:t xml:space="preserve">will be evaluated for continued participation in the SPRFMO OP every </w:t>
      </w:r>
      <w:del w:id="81" w:author="Karin Mundnich" w:date="2017-05-23T10:28:00Z">
        <w:r w:rsidR="0054417E" w:rsidRPr="00214594" w:rsidDel="00792C4F">
          <w:rPr>
            <w:rFonts w:ascii="Times New Roman" w:hAnsi="Times New Roman" w:cs="Times New Roman"/>
            <w:sz w:val="24"/>
            <w:szCs w:val="24"/>
          </w:rPr>
          <w:delText>five</w:delText>
        </w:r>
        <w:r w:rsidR="00E476FF" w:rsidRPr="00214594" w:rsidDel="00792C4F">
          <w:rPr>
            <w:rFonts w:ascii="Times New Roman" w:hAnsi="Times New Roman" w:cs="Times New Roman"/>
            <w:sz w:val="24"/>
            <w:szCs w:val="24"/>
          </w:rPr>
          <w:delText xml:space="preserve"> </w:delText>
        </w:r>
      </w:del>
      <w:ins w:id="82" w:author="Karin Mundnich" w:date="2017-05-23T10:28:00Z">
        <w:r w:rsidR="00792C4F">
          <w:rPr>
            <w:rFonts w:ascii="Times New Roman" w:hAnsi="Times New Roman" w:cs="Times New Roman"/>
            <w:sz w:val="24"/>
            <w:szCs w:val="24"/>
          </w:rPr>
          <w:t xml:space="preserve">three </w:t>
        </w:r>
      </w:ins>
      <w:commentRangeStart w:id="83"/>
      <w:r w:rsidR="00E476FF" w:rsidRPr="00214594">
        <w:rPr>
          <w:rFonts w:ascii="Times New Roman" w:hAnsi="Times New Roman" w:cs="Times New Roman"/>
          <w:sz w:val="24"/>
          <w:szCs w:val="24"/>
        </w:rPr>
        <w:t>years</w:t>
      </w:r>
      <w:commentRangeEnd w:id="83"/>
      <w:r w:rsidR="00FF71C7">
        <w:rPr>
          <w:rStyle w:val="Refdecomentario"/>
        </w:rPr>
        <w:commentReference w:id="83"/>
      </w:r>
      <w:r w:rsidR="00E476FF" w:rsidRPr="00214594">
        <w:rPr>
          <w:rFonts w:ascii="Times New Roman" w:hAnsi="Times New Roman" w:cs="Times New Roman"/>
          <w:sz w:val="24"/>
          <w:szCs w:val="24"/>
        </w:rPr>
        <w:t xml:space="preserve">, in accordance with </w:t>
      </w:r>
      <w:r w:rsidR="0054417E" w:rsidRPr="00214594">
        <w:rPr>
          <w:rFonts w:ascii="Times New Roman" w:hAnsi="Times New Roman" w:cs="Times New Roman"/>
          <w:sz w:val="24"/>
          <w:szCs w:val="24"/>
        </w:rPr>
        <w:t xml:space="preserve">the </w:t>
      </w:r>
      <w:r w:rsidR="00E476FF" w:rsidRPr="00214594">
        <w:rPr>
          <w:rFonts w:ascii="Times New Roman" w:hAnsi="Times New Roman" w:cs="Times New Roman"/>
          <w:sz w:val="24"/>
          <w:szCs w:val="24"/>
        </w:rPr>
        <w:t>stand</w:t>
      </w:r>
      <w:r w:rsidR="00B7787F" w:rsidRPr="00214594">
        <w:rPr>
          <w:rFonts w:ascii="Times New Roman" w:hAnsi="Times New Roman" w:cs="Times New Roman"/>
          <w:sz w:val="24"/>
          <w:szCs w:val="24"/>
        </w:rPr>
        <w:t xml:space="preserve">ards </w:t>
      </w:r>
      <w:r w:rsidR="007C0699" w:rsidRPr="00214594">
        <w:rPr>
          <w:rFonts w:ascii="Times New Roman" w:hAnsi="Times New Roman" w:cs="Times New Roman"/>
          <w:sz w:val="24"/>
          <w:szCs w:val="24"/>
        </w:rPr>
        <w:t>set forth in Annex C</w:t>
      </w:r>
      <w:r w:rsidR="00B7787F" w:rsidRPr="00214594">
        <w:rPr>
          <w:rFonts w:ascii="Times New Roman" w:hAnsi="Times New Roman" w:cs="Times New Roman"/>
          <w:sz w:val="24"/>
          <w:szCs w:val="24"/>
        </w:rPr>
        <w:t>.</w:t>
      </w:r>
      <w:r w:rsidR="001420D0" w:rsidRPr="00214594">
        <w:rPr>
          <w:rFonts w:ascii="Times New Roman" w:hAnsi="Times New Roman" w:cs="Times New Roman"/>
          <w:sz w:val="24"/>
          <w:szCs w:val="24"/>
        </w:rPr>
        <w:t xml:space="preserve">  </w:t>
      </w:r>
    </w:p>
    <w:p w:rsidR="000E0605" w:rsidRPr="00DD53FF" w:rsidRDefault="000E0605" w:rsidP="00DD53FF">
      <w:pPr>
        <w:pStyle w:val="Prrafodelista"/>
        <w:spacing w:after="0" w:line="240" w:lineRule="auto"/>
        <w:ind w:left="360" w:hanging="360"/>
        <w:rPr>
          <w:rFonts w:ascii="Times New Roman" w:hAnsi="Times New Roman" w:cs="Times New Roman"/>
          <w:sz w:val="24"/>
          <w:szCs w:val="24"/>
        </w:rPr>
      </w:pPr>
    </w:p>
    <w:p w:rsidR="00DD53FF" w:rsidRPr="00DD53FF" w:rsidRDefault="00B7787F" w:rsidP="00DD53FF">
      <w:pPr>
        <w:pStyle w:val="Prrafodelista"/>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 xml:space="preserve">In order to receive </w:t>
      </w:r>
      <w:r w:rsidR="00716EF5" w:rsidRPr="00DD53FF">
        <w:rPr>
          <w:rFonts w:ascii="Times New Roman" w:hAnsi="Times New Roman" w:cs="Times New Roman"/>
          <w:sz w:val="24"/>
          <w:szCs w:val="24"/>
        </w:rPr>
        <w:t>and maintain</w:t>
      </w:r>
      <w:r w:rsidRPr="00DD53FF">
        <w:rPr>
          <w:rFonts w:ascii="Times New Roman" w:hAnsi="Times New Roman" w:cs="Times New Roman"/>
          <w:sz w:val="24"/>
          <w:szCs w:val="24"/>
        </w:rPr>
        <w:t xml:space="preserve"> accreditation, an observer programme </w:t>
      </w:r>
      <w:r w:rsidR="007C0699" w:rsidRPr="00DD53FF">
        <w:rPr>
          <w:rFonts w:ascii="Times New Roman" w:hAnsi="Times New Roman" w:cs="Times New Roman"/>
          <w:sz w:val="24"/>
          <w:szCs w:val="24"/>
        </w:rPr>
        <w:t xml:space="preserve">or provider </w:t>
      </w:r>
      <w:r w:rsidRPr="00DD53FF">
        <w:rPr>
          <w:rFonts w:ascii="Times New Roman" w:hAnsi="Times New Roman" w:cs="Times New Roman"/>
          <w:sz w:val="24"/>
          <w:szCs w:val="24"/>
        </w:rPr>
        <w:t>must</w:t>
      </w:r>
      <w:r w:rsidR="000E0605" w:rsidRPr="00DD53FF">
        <w:rPr>
          <w:rFonts w:ascii="Times New Roman" w:hAnsi="Times New Roman" w:cs="Times New Roman"/>
          <w:sz w:val="24"/>
          <w:szCs w:val="24"/>
        </w:rPr>
        <w:t xml:space="preserve"> demonstrate that the </w:t>
      </w:r>
      <w:r w:rsidR="006B74F3" w:rsidRPr="00DD53FF">
        <w:rPr>
          <w:rFonts w:ascii="Times New Roman" w:hAnsi="Times New Roman" w:cs="Times New Roman"/>
          <w:sz w:val="24"/>
          <w:szCs w:val="24"/>
        </w:rPr>
        <w:t xml:space="preserve">information provided </w:t>
      </w:r>
      <w:r w:rsidR="00716EF5" w:rsidRPr="00DD53FF">
        <w:rPr>
          <w:rFonts w:ascii="Times New Roman" w:hAnsi="Times New Roman" w:cs="Times New Roman"/>
          <w:sz w:val="24"/>
          <w:szCs w:val="24"/>
        </w:rPr>
        <w:t xml:space="preserve">is consistent and representative </w:t>
      </w:r>
      <w:r w:rsidR="006B74F3" w:rsidRPr="00DD53FF">
        <w:rPr>
          <w:rFonts w:ascii="Times New Roman" w:hAnsi="Times New Roman" w:cs="Times New Roman"/>
          <w:sz w:val="24"/>
          <w:szCs w:val="24"/>
        </w:rPr>
        <w:t xml:space="preserve">according to standards set </w:t>
      </w:r>
      <w:r w:rsidR="007C0699" w:rsidRPr="00DD53FF">
        <w:rPr>
          <w:rFonts w:ascii="Times New Roman" w:hAnsi="Times New Roman" w:cs="Times New Roman"/>
          <w:sz w:val="24"/>
          <w:szCs w:val="24"/>
        </w:rPr>
        <w:t>forth in Annex C</w:t>
      </w:r>
      <w:r w:rsidR="006B74F3" w:rsidRPr="00DD53FF">
        <w:rPr>
          <w:rFonts w:ascii="Times New Roman" w:hAnsi="Times New Roman" w:cs="Times New Roman"/>
          <w:sz w:val="24"/>
          <w:szCs w:val="24"/>
        </w:rPr>
        <w:t xml:space="preserve"> and that </w:t>
      </w:r>
      <w:r w:rsidR="00716EF5" w:rsidRPr="00DD53FF">
        <w:rPr>
          <w:rFonts w:ascii="Times New Roman" w:hAnsi="Times New Roman" w:cs="Times New Roman"/>
          <w:sz w:val="24"/>
          <w:szCs w:val="24"/>
        </w:rPr>
        <w:t xml:space="preserve">the </w:t>
      </w:r>
      <w:r w:rsidR="000E0605" w:rsidRPr="00DD53FF">
        <w:rPr>
          <w:rFonts w:ascii="Times New Roman" w:hAnsi="Times New Roman" w:cs="Times New Roman"/>
          <w:sz w:val="24"/>
          <w:szCs w:val="24"/>
        </w:rPr>
        <w:t xml:space="preserve">programme operations are conducted </w:t>
      </w:r>
      <w:r w:rsidR="00CF46E2" w:rsidRPr="00DD53FF">
        <w:rPr>
          <w:rFonts w:ascii="Times New Roman" w:hAnsi="Times New Roman" w:cs="Times New Roman"/>
          <w:sz w:val="24"/>
          <w:szCs w:val="24"/>
        </w:rPr>
        <w:t xml:space="preserve">by </w:t>
      </w:r>
      <w:r w:rsidR="000E0605" w:rsidRPr="00DD53FF">
        <w:rPr>
          <w:rFonts w:ascii="Times New Roman" w:hAnsi="Times New Roman" w:cs="Times New Roman"/>
          <w:sz w:val="24"/>
          <w:szCs w:val="24"/>
        </w:rPr>
        <w:t xml:space="preserve">independent and impartial </w:t>
      </w:r>
      <w:r w:rsidR="00CF46E2" w:rsidRPr="00DD53FF">
        <w:rPr>
          <w:rFonts w:ascii="Times New Roman" w:hAnsi="Times New Roman" w:cs="Times New Roman"/>
          <w:sz w:val="24"/>
          <w:szCs w:val="24"/>
        </w:rPr>
        <w:t>observers</w:t>
      </w:r>
      <w:r w:rsidR="00940988" w:rsidRPr="00DD53FF">
        <w:rPr>
          <w:rFonts w:ascii="Times New Roman" w:hAnsi="Times New Roman" w:cs="Times New Roman"/>
          <w:sz w:val="24"/>
          <w:szCs w:val="24"/>
        </w:rPr>
        <w:t>.</w:t>
      </w:r>
      <w:r w:rsidR="000E0605" w:rsidRPr="00DD53FF">
        <w:rPr>
          <w:rFonts w:ascii="Times New Roman" w:hAnsi="Times New Roman" w:cs="Times New Roman"/>
          <w:sz w:val="24"/>
          <w:szCs w:val="24"/>
        </w:rPr>
        <w:t xml:space="preserve">  This means that both the programme </w:t>
      </w:r>
      <w:r w:rsidR="007C0699" w:rsidRPr="00DD53FF">
        <w:rPr>
          <w:rFonts w:ascii="Times New Roman" w:hAnsi="Times New Roman" w:cs="Times New Roman"/>
          <w:sz w:val="24"/>
          <w:szCs w:val="24"/>
        </w:rPr>
        <w:t xml:space="preserve">or provider </w:t>
      </w:r>
      <w:r w:rsidR="000E0605" w:rsidRPr="00DD53FF">
        <w:rPr>
          <w:rFonts w:ascii="Times New Roman" w:hAnsi="Times New Roman" w:cs="Times New Roman"/>
          <w:sz w:val="24"/>
          <w:szCs w:val="24"/>
        </w:rPr>
        <w:t>and individual observers will have no direct financial interest, ownership or business links with vessels, processors, agents and retailers involved in the catching, taking, harvesting</w:t>
      </w:r>
      <w:r w:rsidR="001420D0" w:rsidRPr="00DD53FF">
        <w:rPr>
          <w:rFonts w:ascii="Times New Roman" w:hAnsi="Times New Roman" w:cs="Times New Roman"/>
          <w:sz w:val="24"/>
          <w:szCs w:val="24"/>
        </w:rPr>
        <w:t>, transporting,</w:t>
      </w:r>
      <w:r w:rsidR="000E0605" w:rsidRPr="00DD53FF">
        <w:rPr>
          <w:rFonts w:ascii="Times New Roman" w:hAnsi="Times New Roman" w:cs="Times New Roman"/>
          <w:sz w:val="24"/>
          <w:szCs w:val="24"/>
        </w:rPr>
        <w:t xml:space="preserve"> processing or selling of fish or fish product.  More specifically, </w:t>
      </w:r>
      <w:r w:rsidR="00CF46E2" w:rsidRPr="00DD53FF">
        <w:rPr>
          <w:rFonts w:ascii="Times New Roman" w:hAnsi="Times New Roman" w:cs="Times New Roman"/>
          <w:sz w:val="24"/>
          <w:szCs w:val="24"/>
        </w:rPr>
        <w:t>but not limited to</w:t>
      </w:r>
      <w:r w:rsidR="007C0699" w:rsidRPr="00DD53FF">
        <w:rPr>
          <w:rFonts w:ascii="Times New Roman" w:hAnsi="Times New Roman" w:cs="Times New Roman"/>
          <w:sz w:val="24"/>
          <w:szCs w:val="24"/>
        </w:rPr>
        <w:t xml:space="preserve">, the programme, provider, and </w:t>
      </w:r>
      <w:commentRangeStart w:id="84"/>
      <w:r w:rsidR="000E0605" w:rsidRPr="00DD53FF">
        <w:rPr>
          <w:rFonts w:ascii="Times New Roman" w:hAnsi="Times New Roman" w:cs="Times New Roman"/>
          <w:sz w:val="24"/>
          <w:szCs w:val="24"/>
        </w:rPr>
        <w:t>observers</w:t>
      </w:r>
      <w:commentRangeEnd w:id="84"/>
      <w:r w:rsidR="00566C3D">
        <w:rPr>
          <w:rStyle w:val="Refdecomentario"/>
        </w:rPr>
        <w:commentReference w:id="84"/>
      </w:r>
      <w:r w:rsidR="000E0605" w:rsidRPr="00DD53FF">
        <w:rPr>
          <w:rFonts w:ascii="Times New Roman" w:hAnsi="Times New Roman" w:cs="Times New Roman"/>
          <w:sz w:val="24"/>
          <w:szCs w:val="24"/>
        </w:rPr>
        <w:t>:</w:t>
      </w:r>
    </w:p>
    <w:p w:rsidR="000E0605" w:rsidRPr="00DD53FF" w:rsidRDefault="000E0605" w:rsidP="00DD53FF">
      <w:pPr>
        <w:pStyle w:val="Prrafodelista"/>
        <w:spacing w:after="0" w:line="240" w:lineRule="auto"/>
        <w:ind w:left="360" w:hanging="360"/>
        <w:rPr>
          <w:rFonts w:ascii="Times New Roman" w:hAnsi="Times New Roman" w:cs="Times New Roman"/>
          <w:sz w:val="24"/>
          <w:szCs w:val="24"/>
        </w:rPr>
      </w:pPr>
    </w:p>
    <w:p w:rsidR="000E0605" w:rsidRPr="00DD53FF" w:rsidRDefault="000E0605" w:rsidP="00DD53FF">
      <w:pPr>
        <w:pStyle w:val="Prrafodelista"/>
        <w:numPr>
          <w:ilvl w:val="0"/>
          <w:numId w:val="10"/>
        </w:numPr>
        <w:spacing w:after="0" w:line="240" w:lineRule="auto"/>
        <w:ind w:left="720"/>
        <w:rPr>
          <w:rFonts w:ascii="Times New Roman" w:hAnsi="Times New Roman" w:cs="Times New Roman"/>
          <w:sz w:val="24"/>
          <w:szCs w:val="24"/>
        </w:rPr>
      </w:pPr>
      <w:del w:id="85" w:author="luis cocas" w:date="2017-05-22T23:14:00Z">
        <w:r w:rsidRPr="00DD53FF" w:rsidDel="00867005">
          <w:rPr>
            <w:rFonts w:ascii="Times New Roman" w:hAnsi="Times New Roman" w:cs="Times New Roman"/>
            <w:sz w:val="24"/>
            <w:szCs w:val="24"/>
          </w:rPr>
          <w:delText xml:space="preserve"> </w:delText>
        </w:r>
      </w:del>
      <w:r w:rsidRPr="00DD53FF">
        <w:rPr>
          <w:rFonts w:ascii="Times New Roman" w:hAnsi="Times New Roman" w:cs="Times New Roman"/>
          <w:sz w:val="24"/>
          <w:szCs w:val="24"/>
        </w:rPr>
        <w:t>may not have a direct financial interest, other than the provision of observer services, in the fishery under the purview of the Commission, including, but not limited to: i) any ownership, mortgage holder, or other secured interest in a vessel or processor involved in the catching, taking, harvesting or processing of fish; ii) any business selling supplies or services to any vessel or processor in the fishery; iii) any business purchasing raw or processed products from any vessel or processor in the fishery;</w:t>
      </w:r>
    </w:p>
    <w:p w:rsidR="000E0605" w:rsidRPr="00DD53FF" w:rsidRDefault="000E0605" w:rsidP="00DD53FF">
      <w:pPr>
        <w:pStyle w:val="Prrafodelista"/>
        <w:numPr>
          <w:ilvl w:val="0"/>
          <w:numId w:val="10"/>
        </w:numPr>
        <w:spacing w:after="0" w:line="240" w:lineRule="auto"/>
        <w:ind w:left="720"/>
        <w:rPr>
          <w:rFonts w:ascii="Times New Roman" w:hAnsi="Times New Roman" w:cs="Times New Roman"/>
          <w:sz w:val="24"/>
          <w:szCs w:val="24"/>
        </w:rPr>
      </w:pPr>
      <w:r w:rsidRPr="00DD53FF">
        <w:rPr>
          <w:rFonts w:ascii="Times New Roman" w:hAnsi="Times New Roman" w:cs="Times New Roman"/>
          <w:sz w:val="24"/>
          <w:szCs w:val="24"/>
        </w:rPr>
        <w:t>may not solicit or accept, directly or indirectly, any gratuity, gift, favor, entertainment, inordinate accommodation, loan or anything of monetary value from anyone who either conducts activities that are regulated by the flag Member or CNCP and the Commission or has interests that may be substantially affected by the performance or nonperformance of the observer’s official duties;</w:t>
      </w:r>
    </w:p>
    <w:p w:rsidR="00D90B1B" w:rsidRDefault="000E0605" w:rsidP="00D90B1B">
      <w:pPr>
        <w:numPr>
          <w:ilvl w:val="0"/>
          <w:numId w:val="10"/>
        </w:numPr>
        <w:spacing w:after="0" w:line="240" w:lineRule="auto"/>
        <w:ind w:left="720"/>
        <w:rPr>
          <w:rFonts w:ascii="Times New Roman" w:hAnsi="Times New Roman" w:cs="Times New Roman"/>
          <w:sz w:val="24"/>
          <w:szCs w:val="24"/>
        </w:rPr>
      </w:pPr>
      <w:r w:rsidRPr="00DD53FF">
        <w:rPr>
          <w:rFonts w:ascii="Times New Roman" w:hAnsi="Times New Roman" w:cs="Times New Roman"/>
          <w:sz w:val="24"/>
          <w:szCs w:val="24"/>
        </w:rPr>
        <w:t>may not serve as an observer on any vessel or at any processors owned or operated by a person who previously employed the observer in another capacity (e.g., as a crew member);</w:t>
      </w:r>
      <w:r w:rsidR="007C0699" w:rsidRPr="00DD53FF">
        <w:rPr>
          <w:rFonts w:ascii="Times New Roman" w:hAnsi="Times New Roman" w:cs="Times New Roman"/>
          <w:sz w:val="24"/>
          <w:szCs w:val="24"/>
        </w:rPr>
        <w:t xml:space="preserve"> and</w:t>
      </w:r>
      <w:r w:rsidR="00DD53FF">
        <w:rPr>
          <w:rFonts w:ascii="Times New Roman" w:hAnsi="Times New Roman" w:cs="Times New Roman"/>
          <w:sz w:val="24"/>
          <w:szCs w:val="24"/>
        </w:rPr>
        <w:t>,</w:t>
      </w:r>
    </w:p>
    <w:p w:rsidR="009A654D" w:rsidRPr="00D90B1B" w:rsidRDefault="000E0605" w:rsidP="00D90B1B">
      <w:pPr>
        <w:numPr>
          <w:ilvl w:val="0"/>
          <w:numId w:val="10"/>
        </w:numPr>
        <w:spacing w:after="0" w:line="240" w:lineRule="auto"/>
        <w:ind w:left="720"/>
        <w:rPr>
          <w:rFonts w:ascii="Times New Roman" w:hAnsi="Times New Roman" w:cs="Times New Roman"/>
          <w:sz w:val="24"/>
          <w:szCs w:val="24"/>
        </w:rPr>
      </w:pPr>
      <w:proofErr w:type="gramStart"/>
      <w:r w:rsidRPr="00D90B1B">
        <w:rPr>
          <w:rFonts w:ascii="Times New Roman" w:hAnsi="Times New Roman" w:cs="Times New Roman"/>
          <w:sz w:val="24"/>
          <w:szCs w:val="24"/>
        </w:rPr>
        <w:t>may</w:t>
      </w:r>
      <w:proofErr w:type="gramEnd"/>
      <w:r w:rsidRPr="00D90B1B">
        <w:rPr>
          <w:rFonts w:ascii="Times New Roman" w:hAnsi="Times New Roman" w:cs="Times New Roman"/>
          <w:sz w:val="24"/>
          <w:szCs w:val="24"/>
        </w:rPr>
        <w:t xml:space="preserve"> not solicit or accept employment as a crew member or an employee of a vessel or processor while e</w:t>
      </w:r>
      <w:r w:rsidR="0044438F" w:rsidRPr="00D90B1B">
        <w:rPr>
          <w:rFonts w:ascii="Times New Roman" w:hAnsi="Times New Roman" w:cs="Times New Roman"/>
          <w:sz w:val="24"/>
          <w:szCs w:val="24"/>
        </w:rPr>
        <w:t>mployed by an observer provider.</w:t>
      </w:r>
    </w:p>
    <w:p w:rsidR="009A654D" w:rsidRPr="00DD53FF" w:rsidRDefault="009A654D" w:rsidP="00DD53FF">
      <w:pPr>
        <w:spacing w:after="0" w:line="240" w:lineRule="auto"/>
        <w:ind w:left="360" w:hanging="360"/>
        <w:rPr>
          <w:rFonts w:ascii="Times New Roman" w:hAnsi="Times New Roman" w:cs="Times New Roman"/>
          <w:sz w:val="24"/>
          <w:szCs w:val="24"/>
        </w:rPr>
      </w:pPr>
    </w:p>
    <w:p w:rsidR="009A654D" w:rsidRPr="00DD53FF" w:rsidRDefault="007B7E76" w:rsidP="00DD53FF">
      <w:pPr>
        <w:pStyle w:val="Prrafodelista"/>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Members and CNCPs shall ensure that obse</w:t>
      </w:r>
      <w:r w:rsidR="00C917EC" w:rsidRPr="00DD53FF">
        <w:rPr>
          <w:rFonts w:ascii="Times New Roman" w:hAnsi="Times New Roman" w:cs="Times New Roman"/>
          <w:sz w:val="24"/>
          <w:szCs w:val="24"/>
        </w:rPr>
        <w:t>rver data</w:t>
      </w:r>
      <w:r w:rsidRPr="00DD53FF">
        <w:rPr>
          <w:rFonts w:ascii="Times New Roman" w:hAnsi="Times New Roman" w:cs="Times New Roman"/>
          <w:sz w:val="24"/>
          <w:szCs w:val="24"/>
        </w:rPr>
        <w:t xml:space="preserve"> are provided to the Secretariat </w:t>
      </w:r>
      <w:r w:rsidR="006622E5" w:rsidRPr="00DD53FF">
        <w:rPr>
          <w:rFonts w:ascii="Times New Roman" w:hAnsi="Times New Roman" w:cs="Times New Roman"/>
          <w:sz w:val="24"/>
          <w:szCs w:val="24"/>
        </w:rPr>
        <w:t xml:space="preserve">as specified in </w:t>
      </w:r>
      <w:del w:id="86" w:author="Karin Mundnich" w:date="2017-05-23T10:32:00Z">
        <w:r w:rsidR="00EA762C" w:rsidRPr="00DD53FF" w:rsidDel="00792C4F">
          <w:rPr>
            <w:rFonts w:ascii="Times New Roman" w:hAnsi="Times New Roman" w:cs="Times New Roman"/>
            <w:sz w:val="24"/>
            <w:szCs w:val="24"/>
          </w:rPr>
          <w:delText>“</w:delText>
        </w:r>
      </w:del>
      <w:ins w:id="87" w:author="Karin Mundnich" w:date="2017-05-23T10:32:00Z">
        <w:r w:rsidR="00792C4F">
          <w:rPr>
            <w:rFonts w:ascii="Times New Roman" w:hAnsi="Times New Roman" w:cs="Times New Roman"/>
            <w:sz w:val="24"/>
            <w:szCs w:val="24"/>
          </w:rPr>
          <w:t xml:space="preserve">CMM </w:t>
        </w:r>
      </w:ins>
      <w:ins w:id="88" w:author="Karin Mundnich" w:date="2017-05-23T10:31:00Z">
        <w:r w:rsidR="00792C4F">
          <w:rPr>
            <w:rFonts w:ascii="Times New Roman" w:hAnsi="Times New Roman" w:cs="Times New Roman"/>
            <w:sz w:val="24"/>
            <w:szCs w:val="24"/>
          </w:rPr>
          <w:t xml:space="preserve">02-2017 </w:t>
        </w:r>
      </w:ins>
      <w:ins w:id="89" w:author="Karin Mundnich" w:date="2017-05-23T10:32:00Z">
        <w:r w:rsidR="00792C4F">
          <w:rPr>
            <w:rFonts w:ascii="Times New Roman" w:hAnsi="Times New Roman" w:cs="Times New Roman"/>
            <w:sz w:val="24"/>
            <w:szCs w:val="24"/>
          </w:rPr>
          <w:t xml:space="preserve">(Data Standards) </w:t>
        </w:r>
      </w:ins>
      <w:del w:id="90" w:author="Karin Mundnich" w:date="2017-05-23T10:32:00Z">
        <w:r w:rsidR="00EA762C" w:rsidRPr="00DD53FF" w:rsidDel="00792C4F">
          <w:rPr>
            <w:rFonts w:ascii="Times New Roman" w:hAnsi="Times New Roman" w:cs="Times New Roman"/>
            <w:sz w:val="24"/>
            <w:szCs w:val="24"/>
          </w:rPr>
          <w:delText>Conservation and Management Measure on the Standards for the Collection, Reporting, Verification and Exchange of Data.”</w:delText>
        </w:r>
      </w:del>
    </w:p>
    <w:p w:rsidR="00C917EC" w:rsidRPr="00DD53FF" w:rsidRDefault="00C917EC" w:rsidP="00DD53FF">
      <w:pPr>
        <w:spacing w:after="0" w:line="240" w:lineRule="auto"/>
        <w:ind w:left="360" w:hanging="360"/>
        <w:rPr>
          <w:rFonts w:ascii="Times New Roman" w:hAnsi="Times New Roman" w:cs="Times New Roman"/>
          <w:sz w:val="24"/>
          <w:szCs w:val="24"/>
        </w:rPr>
      </w:pPr>
    </w:p>
    <w:p w:rsidR="009A654D" w:rsidRPr="00DD53FF" w:rsidRDefault="00DA1662" w:rsidP="00DD53FF">
      <w:pPr>
        <w:pStyle w:val="Prrafodelista"/>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lastRenderedPageBreak/>
        <w:t xml:space="preserve">Members and CNCPs shall ensure that observers do not unduly interfere with the operations of the vessel and in carrying out their duties shall give due consideration to the operational requirements of the vessel and to the extent practicable minimize disruption to the operation of vessels fishing in the Convention Area.  </w:t>
      </w:r>
    </w:p>
    <w:p w:rsidR="009A654D" w:rsidRPr="00DD53FF" w:rsidRDefault="009A654D" w:rsidP="00DD53FF">
      <w:pPr>
        <w:spacing w:after="0" w:line="240" w:lineRule="auto"/>
        <w:ind w:left="360" w:hanging="360"/>
        <w:rPr>
          <w:rFonts w:ascii="Times New Roman" w:hAnsi="Times New Roman" w:cs="Times New Roman"/>
          <w:sz w:val="24"/>
          <w:szCs w:val="24"/>
        </w:rPr>
      </w:pPr>
    </w:p>
    <w:p w:rsidR="00C917EC" w:rsidRPr="00DD53FF" w:rsidRDefault="00DA1662" w:rsidP="00DD53FF">
      <w:pPr>
        <w:pStyle w:val="Prrafodelista"/>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 xml:space="preserve">Members and CNCPs shall ensure that observers are not unduly obstructed in the discharge of their duties unless there is a documented safety issue. </w:t>
      </w:r>
    </w:p>
    <w:p w:rsidR="00C917EC" w:rsidRPr="00DD53FF" w:rsidRDefault="00C917EC" w:rsidP="00DD53FF">
      <w:pPr>
        <w:spacing w:after="0" w:line="240" w:lineRule="auto"/>
        <w:ind w:left="360" w:hanging="360"/>
        <w:rPr>
          <w:rFonts w:ascii="Times New Roman" w:hAnsi="Times New Roman" w:cs="Times New Roman"/>
          <w:sz w:val="24"/>
          <w:szCs w:val="24"/>
        </w:rPr>
      </w:pPr>
    </w:p>
    <w:p w:rsidR="00DA1662" w:rsidRPr="00DD53FF" w:rsidRDefault="00DA1662" w:rsidP="00DD53FF">
      <w:pPr>
        <w:pStyle w:val="Prrafodelista"/>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Members and CNCPs shall ensure that vessel operators and crew comply with Annex A and Annex B</w:t>
      </w:r>
      <w:r w:rsidR="00EA762C" w:rsidRPr="00DD53FF">
        <w:rPr>
          <w:rFonts w:ascii="Times New Roman" w:hAnsi="Times New Roman" w:cs="Times New Roman"/>
          <w:sz w:val="24"/>
          <w:szCs w:val="24"/>
        </w:rPr>
        <w:t>, which specify the rights and responsibilities of observers and vessel operators, captains, and crew, respectively</w:t>
      </w:r>
      <w:r w:rsidRPr="00DD53FF">
        <w:rPr>
          <w:rFonts w:ascii="Times New Roman" w:hAnsi="Times New Roman" w:cs="Times New Roman"/>
          <w:sz w:val="24"/>
          <w:szCs w:val="24"/>
        </w:rPr>
        <w:t>.</w:t>
      </w:r>
    </w:p>
    <w:p w:rsidR="00EB246B" w:rsidRPr="00DD53FF" w:rsidRDefault="00EB246B" w:rsidP="00DD53FF">
      <w:pPr>
        <w:spacing w:after="0" w:line="240" w:lineRule="auto"/>
        <w:ind w:left="360" w:hanging="360"/>
        <w:rPr>
          <w:rFonts w:ascii="Times New Roman" w:hAnsi="Times New Roman" w:cs="Times New Roman"/>
          <w:sz w:val="24"/>
          <w:szCs w:val="24"/>
        </w:rPr>
      </w:pPr>
    </w:p>
    <w:p w:rsidR="00E70617" w:rsidRDefault="00FF45C6" w:rsidP="00D03EA9">
      <w:pPr>
        <w:pStyle w:val="Prrafodelista"/>
        <w:numPr>
          <w:ilvl w:val="0"/>
          <w:numId w:val="9"/>
        </w:numPr>
        <w:spacing w:after="0" w:line="240" w:lineRule="auto"/>
        <w:ind w:left="426"/>
        <w:rPr>
          <w:rFonts w:ascii="Times New Roman" w:hAnsi="Times New Roman" w:cs="Times New Roman"/>
          <w:sz w:val="24"/>
          <w:szCs w:val="24"/>
        </w:rPr>
      </w:pPr>
      <w:r w:rsidRPr="00DD53FF">
        <w:rPr>
          <w:rFonts w:ascii="Times New Roman" w:hAnsi="Times New Roman" w:cs="Times New Roman"/>
          <w:sz w:val="24"/>
          <w:szCs w:val="24"/>
        </w:rPr>
        <w:t>Members and CNCPs shall ensure that o</w:t>
      </w:r>
      <w:r w:rsidR="00EB246B" w:rsidRPr="00DD53FF">
        <w:rPr>
          <w:rFonts w:ascii="Times New Roman" w:hAnsi="Times New Roman" w:cs="Times New Roman"/>
          <w:sz w:val="24"/>
          <w:szCs w:val="24"/>
        </w:rPr>
        <w:t xml:space="preserve">bservers </w:t>
      </w:r>
      <w:r w:rsidR="0078116E" w:rsidRPr="00DD53FF">
        <w:rPr>
          <w:rFonts w:ascii="Times New Roman" w:hAnsi="Times New Roman" w:cs="Times New Roman"/>
          <w:sz w:val="24"/>
          <w:szCs w:val="24"/>
        </w:rPr>
        <w:t>collect the</w:t>
      </w:r>
      <w:r w:rsidR="002800F9" w:rsidRPr="00DD53FF">
        <w:rPr>
          <w:rFonts w:ascii="Times New Roman" w:hAnsi="Times New Roman" w:cs="Times New Roman"/>
          <w:sz w:val="24"/>
          <w:szCs w:val="24"/>
        </w:rPr>
        <w:t xml:space="preserve"> </w:t>
      </w:r>
      <w:r w:rsidR="00EB246B" w:rsidRPr="00DD53FF">
        <w:rPr>
          <w:rFonts w:ascii="Times New Roman" w:hAnsi="Times New Roman" w:cs="Times New Roman"/>
          <w:sz w:val="24"/>
          <w:szCs w:val="24"/>
        </w:rPr>
        <w:t>information</w:t>
      </w:r>
      <w:r w:rsidR="0078116E" w:rsidRPr="00DD53FF">
        <w:rPr>
          <w:rFonts w:ascii="Times New Roman" w:hAnsi="Times New Roman" w:cs="Times New Roman"/>
          <w:sz w:val="24"/>
          <w:szCs w:val="24"/>
        </w:rPr>
        <w:t xml:space="preserve"> specified in </w:t>
      </w:r>
      <w:r w:rsidR="00995B2D" w:rsidRPr="00DD53FF">
        <w:rPr>
          <w:rFonts w:ascii="Times New Roman" w:hAnsi="Times New Roman" w:cs="Times New Roman"/>
          <w:sz w:val="24"/>
          <w:szCs w:val="24"/>
        </w:rPr>
        <w:t>Annex 7 of</w:t>
      </w:r>
      <w:r w:rsidR="0078116E" w:rsidRPr="00DD53FF">
        <w:rPr>
          <w:rFonts w:ascii="Times New Roman" w:hAnsi="Times New Roman" w:cs="Times New Roman"/>
          <w:sz w:val="24"/>
          <w:szCs w:val="24"/>
        </w:rPr>
        <w:t xml:space="preserve"> </w:t>
      </w:r>
      <w:ins w:id="91" w:author="Karin Mundnich" w:date="2017-05-23T10:34:00Z">
        <w:r w:rsidR="00792C4F" w:rsidRPr="00792C4F">
          <w:rPr>
            <w:rFonts w:ascii="Times New Roman" w:hAnsi="Times New Roman" w:cs="Times New Roman"/>
            <w:sz w:val="24"/>
            <w:szCs w:val="24"/>
          </w:rPr>
          <w:t xml:space="preserve">CMM 02-2017 (Data Standards) </w:t>
        </w:r>
      </w:ins>
      <w:del w:id="92" w:author="Karin Mundnich" w:date="2017-05-23T10:34:00Z">
        <w:r w:rsidR="0078116E" w:rsidRPr="00DD53FF" w:rsidDel="00792C4F">
          <w:rPr>
            <w:rFonts w:ascii="Times New Roman" w:hAnsi="Times New Roman" w:cs="Times New Roman"/>
            <w:sz w:val="24"/>
            <w:szCs w:val="24"/>
          </w:rPr>
          <w:delText>“Conservation and Management Measure on the Standards for the Collection, Reporting, Ve</w:delText>
        </w:r>
        <w:r w:rsidR="00CB25EC" w:rsidRPr="00DD53FF" w:rsidDel="00792C4F">
          <w:rPr>
            <w:rFonts w:ascii="Times New Roman" w:hAnsi="Times New Roman" w:cs="Times New Roman"/>
            <w:sz w:val="24"/>
            <w:szCs w:val="24"/>
          </w:rPr>
          <w:delText>rification and Exchange of Data,</w:delText>
        </w:r>
        <w:r w:rsidR="0078116E" w:rsidRPr="00DD53FF" w:rsidDel="00792C4F">
          <w:rPr>
            <w:rFonts w:ascii="Times New Roman" w:hAnsi="Times New Roman" w:cs="Times New Roman"/>
            <w:sz w:val="24"/>
            <w:szCs w:val="24"/>
          </w:rPr>
          <w:delText>”</w:delText>
        </w:r>
      </w:del>
      <w:ins w:id="93" w:author="Luis Cocas" w:date="2017-05-18T15:41:00Z">
        <w:del w:id="94" w:author="Karin Mundnich" w:date="2017-05-23T10:34:00Z">
          <w:r w:rsidR="00FC1BD8" w:rsidDel="00792C4F">
            <w:rPr>
              <w:rFonts w:ascii="Times New Roman" w:hAnsi="Times New Roman" w:cs="Times New Roman"/>
              <w:sz w:val="24"/>
              <w:szCs w:val="24"/>
            </w:rPr>
            <w:delText xml:space="preserve"> </w:delText>
          </w:r>
        </w:del>
      </w:ins>
      <w:ins w:id="95" w:author="Karin Mundnich" w:date="2017-05-23T10:36:00Z">
        <w:r w:rsidR="00792C4F">
          <w:rPr>
            <w:rFonts w:ascii="Times New Roman" w:hAnsi="Times New Roman" w:cs="Times New Roman"/>
            <w:sz w:val="24"/>
            <w:szCs w:val="24"/>
          </w:rPr>
          <w:t xml:space="preserve"> </w:t>
        </w:r>
      </w:ins>
      <w:r w:rsidR="00EA762C" w:rsidRPr="00DD53FF">
        <w:rPr>
          <w:rFonts w:ascii="Times New Roman" w:hAnsi="Times New Roman" w:cs="Times New Roman"/>
          <w:sz w:val="24"/>
          <w:szCs w:val="24"/>
        </w:rPr>
        <w:t>in the manner set forth</w:t>
      </w:r>
      <w:r w:rsidR="00CB25EC" w:rsidRPr="00DD53FF">
        <w:rPr>
          <w:rFonts w:ascii="Times New Roman" w:hAnsi="Times New Roman" w:cs="Times New Roman"/>
          <w:sz w:val="24"/>
          <w:szCs w:val="24"/>
        </w:rPr>
        <w:t xml:space="preserve"> in that conservation and management measure</w:t>
      </w:r>
      <w:ins w:id="96" w:author="Karin Mundnich" w:date="2017-05-23T10:37:00Z">
        <w:r w:rsidR="00EC451C">
          <w:rPr>
            <w:rFonts w:ascii="Times New Roman" w:hAnsi="Times New Roman" w:cs="Times New Roman"/>
            <w:sz w:val="24"/>
            <w:szCs w:val="24"/>
          </w:rPr>
          <w:t xml:space="preserve"> </w:t>
        </w:r>
        <w:r w:rsidR="00EC451C" w:rsidRPr="00EC451C">
          <w:rPr>
            <w:rFonts w:ascii="Times New Roman" w:hAnsi="Times New Roman" w:cs="Times New Roman"/>
            <w:sz w:val="24"/>
            <w:szCs w:val="24"/>
          </w:rPr>
          <w:t>and relevant information reque</w:t>
        </w:r>
        <w:r w:rsidR="00EC451C">
          <w:rPr>
            <w:rFonts w:ascii="Times New Roman" w:hAnsi="Times New Roman" w:cs="Times New Roman"/>
            <w:sz w:val="24"/>
            <w:szCs w:val="24"/>
          </w:rPr>
          <w:t>s</w:t>
        </w:r>
        <w:r w:rsidR="00EC451C" w:rsidRPr="00EC451C">
          <w:rPr>
            <w:rFonts w:ascii="Times New Roman" w:hAnsi="Times New Roman" w:cs="Times New Roman"/>
            <w:sz w:val="24"/>
            <w:szCs w:val="24"/>
          </w:rPr>
          <w:t xml:space="preserve">ted by any </w:t>
        </w:r>
        <w:commentRangeStart w:id="97"/>
        <w:r w:rsidR="00EC451C" w:rsidRPr="00EC451C">
          <w:rPr>
            <w:rFonts w:ascii="Times New Roman" w:hAnsi="Times New Roman" w:cs="Times New Roman"/>
            <w:sz w:val="24"/>
            <w:szCs w:val="24"/>
          </w:rPr>
          <w:t>other CMM</w:t>
        </w:r>
      </w:ins>
      <w:commentRangeEnd w:id="97"/>
      <w:ins w:id="98" w:author="Karin Mundnich" w:date="2017-05-23T10:38:00Z">
        <w:r w:rsidR="00EC451C">
          <w:rPr>
            <w:rStyle w:val="Refdecomentario"/>
          </w:rPr>
          <w:commentReference w:id="97"/>
        </w:r>
      </w:ins>
      <w:r w:rsidR="00CB25EC" w:rsidRPr="00DD53FF">
        <w:rPr>
          <w:rFonts w:ascii="Times New Roman" w:hAnsi="Times New Roman" w:cs="Times New Roman"/>
          <w:sz w:val="24"/>
          <w:szCs w:val="24"/>
        </w:rPr>
        <w:t>.</w:t>
      </w:r>
      <w:r w:rsidR="0078116E" w:rsidRPr="00DD53FF">
        <w:rPr>
          <w:rFonts w:ascii="Times New Roman" w:hAnsi="Times New Roman" w:cs="Times New Roman"/>
          <w:sz w:val="24"/>
          <w:szCs w:val="24"/>
        </w:rPr>
        <w:t xml:space="preserve">  </w:t>
      </w:r>
    </w:p>
    <w:p w:rsidR="00116035" w:rsidRPr="00D90B1B" w:rsidRDefault="00116035" w:rsidP="00D90B1B">
      <w:pPr>
        <w:pStyle w:val="Prrafodelista"/>
        <w:rPr>
          <w:rFonts w:ascii="Times New Roman" w:hAnsi="Times New Roman" w:cs="Times New Roman"/>
          <w:sz w:val="24"/>
          <w:szCs w:val="24"/>
        </w:rPr>
      </w:pPr>
    </w:p>
    <w:p w:rsidR="00116035" w:rsidRDefault="00116035" w:rsidP="00DD53FF">
      <w:pPr>
        <w:pStyle w:val="Prrafodelista"/>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 xml:space="preserve">Members and CNCPs </w:t>
      </w:r>
      <w:ins w:id="99" w:author="Luis Cocas" w:date="2017-05-18T15:42:00Z">
        <w:r w:rsidR="00FC1BD8">
          <w:rPr>
            <w:rFonts w:ascii="Times New Roman" w:hAnsi="Times New Roman" w:cs="Times New Roman"/>
            <w:sz w:val="24"/>
            <w:szCs w:val="24"/>
          </w:rPr>
          <w:t>shall</w:t>
        </w:r>
      </w:ins>
      <w:del w:id="100" w:author="Luis Cocas" w:date="2017-05-18T15:42:00Z">
        <w:r w:rsidRPr="00DD53FF" w:rsidDel="00FC1BD8">
          <w:rPr>
            <w:rFonts w:ascii="Times New Roman" w:hAnsi="Times New Roman" w:cs="Times New Roman"/>
            <w:sz w:val="24"/>
            <w:szCs w:val="24"/>
          </w:rPr>
          <w:delText>will</w:delText>
        </w:r>
      </w:del>
      <w:r w:rsidRPr="00DD53FF">
        <w:rPr>
          <w:rFonts w:ascii="Times New Roman" w:hAnsi="Times New Roman" w:cs="Times New Roman"/>
          <w:sz w:val="24"/>
          <w:szCs w:val="24"/>
        </w:rPr>
        <w:t xml:space="preserve"> ensure that</w:t>
      </w:r>
      <w:ins w:id="101" w:author="Luis Cocas" w:date="2017-05-18T15:43:00Z">
        <w:r w:rsidR="00FC1BD8">
          <w:rPr>
            <w:rFonts w:ascii="Times New Roman" w:hAnsi="Times New Roman" w:cs="Times New Roman"/>
            <w:sz w:val="24"/>
            <w:szCs w:val="24"/>
          </w:rPr>
          <w:t xml:space="preserve"> </w:t>
        </w:r>
        <w:commentRangeStart w:id="102"/>
        <w:r w:rsidR="00FC1BD8">
          <w:rPr>
            <w:rFonts w:ascii="Times New Roman" w:hAnsi="Times New Roman" w:cs="Times New Roman"/>
            <w:sz w:val="24"/>
            <w:szCs w:val="24"/>
          </w:rPr>
          <w:t>observers</w:t>
        </w:r>
      </w:ins>
      <w:commentRangeEnd w:id="102"/>
      <w:r w:rsidR="00FA3F2B">
        <w:rPr>
          <w:rStyle w:val="Refdecomentario"/>
        </w:rPr>
        <w:commentReference w:id="102"/>
      </w:r>
      <w:ins w:id="103" w:author="Luis Cocas" w:date="2017-05-18T15:43:00Z">
        <w:r w:rsidR="00FC1BD8">
          <w:rPr>
            <w:rFonts w:ascii="Times New Roman" w:hAnsi="Times New Roman" w:cs="Times New Roman"/>
            <w:sz w:val="24"/>
            <w:szCs w:val="24"/>
          </w:rPr>
          <w:t xml:space="preserve"> and</w:t>
        </w:r>
      </w:ins>
      <w:r w:rsidRPr="00DD53FF">
        <w:rPr>
          <w:rFonts w:ascii="Times New Roman" w:hAnsi="Times New Roman" w:cs="Times New Roman"/>
          <w:sz w:val="24"/>
          <w:szCs w:val="24"/>
        </w:rPr>
        <w:t xml:space="preserve"> data collected for the SPRFMO OP are put through a data quality/debriefing process, which will be reviewed by the Commission as part of the SPRFMO OP accreditation process.</w:t>
      </w:r>
    </w:p>
    <w:p w:rsidR="00116035" w:rsidRPr="00D90B1B" w:rsidRDefault="00116035" w:rsidP="00D90B1B">
      <w:pPr>
        <w:pStyle w:val="Prrafodelista"/>
        <w:rPr>
          <w:rFonts w:ascii="Times New Roman" w:hAnsi="Times New Roman" w:cs="Times New Roman"/>
          <w:sz w:val="24"/>
          <w:szCs w:val="24"/>
        </w:rPr>
      </w:pPr>
    </w:p>
    <w:p w:rsidR="00116035" w:rsidRPr="00DD53FF" w:rsidRDefault="00116035" w:rsidP="00DD53FF">
      <w:pPr>
        <w:pStyle w:val="Prrafodelista"/>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The SPRFMO OP shall provide independent, impartial and representative information and data that has been verified in accordance with the standards set forth in Annex C.</w:t>
      </w:r>
    </w:p>
    <w:p w:rsidR="00CB25EC" w:rsidRPr="00DD53FF" w:rsidRDefault="00CB25EC" w:rsidP="00DD53FF">
      <w:pPr>
        <w:pStyle w:val="Prrafodelista"/>
        <w:spacing w:after="0" w:line="240" w:lineRule="auto"/>
        <w:ind w:left="360" w:hanging="360"/>
        <w:rPr>
          <w:rFonts w:ascii="Times New Roman" w:hAnsi="Times New Roman" w:cs="Times New Roman"/>
          <w:sz w:val="24"/>
          <w:szCs w:val="24"/>
        </w:rPr>
      </w:pPr>
    </w:p>
    <w:p w:rsidR="00CB25EC" w:rsidRPr="00DD53FF" w:rsidRDefault="00C903D0" w:rsidP="00DD53FF">
      <w:pPr>
        <w:pStyle w:val="Prrafodelista"/>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The Secretariat shall prepare an annual report on the implementation of the SPRFMO OP for presentation at each annual meeting of the CTC and Commission</w:t>
      </w:r>
      <w:r w:rsidR="003F36AD" w:rsidRPr="00DD53FF">
        <w:rPr>
          <w:rFonts w:ascii="Times New Roman" w:hAnsi="Times New Roman" w:cs="Times New Roman"/>
          <w:sz w:val="24"/>
          <w:szCs w:val="24"/>
        </w:rPr>
        <w:t xml:space="preserve"> that will be distributed to M</w:t>
      </w:r>
      <w:r w:rsidRPr="00DD53FF">
        <w:rPr>
          <w:rFonts w:ascii="Times New Roman" w:hAnsi="Times New Roman" w:cs="Times New Roman"/>
          <w:sz w:val="24"/>
          <w:szCs w:val="24"/>
        </w:rPr>
        <w:t xml:space="preserve">embers and CNCPs </w:t>
      </w:r>
      <w:r w:rsidR="003206DE" w:rsidRPr="00DD53FF">
        <w:rPr>
          <w:rFonts w:ascii="Times New Roman" w:hAnsi="Times New Roman" w:cs="Times New Roman"/>
          <w:sz w:val="24"/>
          <w:szCs w:val="24"/>
        </w:rPr>
        <w:t xml:space="preserve">30 </w:t>
      </w:r>
      <w:r w:rsidRPr="00DD53FF">
        <w:rPr>
          <w:rFonts w:ascii="Times New Roman" w:hAnsi="Times New Roman" w:cs="Times New Roman"/>
          <w:sz w:val="24"/>
          <w:szCs w:val="24"/>
        </w:rPr>
        <w:t>days prior to each meeting, including but not limited to</w:t>
      </w:r>
      <w:r w:rsidR="00CB25EC" w:rsidRPr="00DD53FF">
        <w:rPr>
          <w:rFonts w:ascii="Times New Roman" w:hAnsi="Times New Roman" w:cs="Times New Roman"/>
          <w:sz w:val="24"/>
          <w:szCs w:val="24"/>
        </w:rPr>
        <w:t>: (1)</w:t>
      </w:r>
      <w:r w:rsidRPr="00DD53FF">
        <w:rPr>
          <w:rFonts w:ascii="Times New Roman" w:hAnsi="Times New Roman" w:cs="Times New Roman"/>
          <w:sz w:val="24"/>
          <w:szCs w:val="24"/>
        </w:rPr>
        <w:t xml:space="preserve"> information on problems that have been encountered</w:t>
      </w:r>
      <w:r w:rsidR="00CB25EC" w:rsidRPr="00DD53FF">
        <w:rPr>
          <w:rFonts w:ascii="Times New Roman" w:hAnsi="Times New Roman" w:cs="Times New Roman"/>
          <w:sz w:val="24"/>
          <w:szCs w:val="24"/>
        </w:rPr>
        <w:t>; (2)</w:t>
      </w:r>
      <w:r w:rsidRPr="00DD53FF">
        <w:rPr>
          <w:rFonts w:ascii="Times New Roman" w:hAnsi="Times New Roman" w:cs="Times New Roman"/>
          <w:sz w:val="24"/>
          <w:szCs w:val="24"/>
        </w:rPr>
        <w:t xml:space="preserve"> recommendations for improving current standards and practices</w:t>
      </w:r>
      <w:r w:rsidR="00CB25EC" w:rsidRPr="00DD53FF">
        <w:rPr>
          <w:rFonts w:ascii="Times New Roman" w:hAnsi="Times New Roman" w:cs="Times New Roman"/>
          <w:sz w:val="24"/>
          <w:szCs w:val="24"/>
        </w:rPr>
        <w:t>; (3) progress towards the objectives of this conservation and management measure; (4) developments in observer and observational methods</w:t>
      </w:r>
      <w:del w:id="104" w:author="Karin Mundnich" w:date="2017-05-23T10:52:00Z">
        <w:r w:rsidR="00CB25EC" w:rsidRPr="00DD53FF" w:rsidDel="00AF7ED9">
          <w:rPr>
            <w:rFonts w:ascii="Times New Roman" w:hAnsi="Times New Roman" w:cs="Times New Roman"/>
            <w:sz w:val="24"/>
            <w:szCs w:val="24"/>
          </w:rPr>
          <w:delText xml:space="preserve"> (including human and non-human element)</w:delText>
        </w:r>
      </w:del>
      <w:r w:rsidR="00CB25EC" w:rsidRPr="00DD53FF">
        <w:rPr>
          <w:rFonts w:ascii="Times New Roman" w:hAnsi="Times New Roman" w:cs="Times New Roman"/>
          <w:sz w:val="24"/>
          <w:szCs w:val="24"/>
        </w:rPr>
        <w:t>; (5) constraints to implementation/accreditation/objectives; and (6) recommendations for improvement</w:t>
      </w:r>
      <w:r w:rsidRPr="00DD53FF">
        <w:rPr>
          <w:rFonts w:ascii="Times New Roman" w:hAnsi="Times New Roman" w:cs="Times New Roman"/>
          <w:sz w:val="24"/>
          <w:szCs w:val="24"/>
        </w:rPr>
        <w:t>.</w:t>
      </w:r>
    </w:p>
    <w:p w:rsidR="002A7E39" w:rsidRPr="00DD53FF" w:rsidRDefault="002A7E39" w:rsidP="00DD53FF">
      <w:pPr>
        <w:spacing w:after="0" w:line="240" w:lineRule="auto"/>
        <w:ind w:left="360" w:hanging="360"/>
        <w:rPr>
          <w:rFonts w:ascii="Times New Roman" w:hAnsi="Times New Roman" w:cs="Times New Roman"/>
          <w:sz w:val="24"/>
          <w:szCs w:val="24"/>
        </w:rPr>
      </w:pPr>
    </w:p>
    <w:p w:rsidR="002A7E39" w:rsidRPr="00DD53FF" w:rsidRDefault="002A7E39" w:rsidP="00DD53FF">
      <w:pPr>
        <w:pStyle w:val="Prrafodelista"/>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 xml:space="preserve">The CTC shall be tasked with assessing recommendations produced by the Secretariat’s implementation report and propose </w:t>
      </w:r>
      <w:ins w:id="105" w:author="Karin Mundnich" w:date="2017-05-23T10:54:00Z">
        <w:r w:rsidR="00AF7ED9">
          <w:rPr>
            <w:rFonts w:ascii="Times New Roman" w:hAnsi="Times New Roman" w:cs="Times New Roman"/>
            <w:sz w:val="24"/>
            <w:szCs w:val="24"/>
          </w:rPr>
          <w:t xml:space="preserve">advice and </w:t>
        </w:r>
      </w:ins>
      <w:r w:rsidRPr="00DD53FF">
        <w:rPr>
          <w:rFonts w:ascii="Times New Roman" w:hAnsi="Times New Roman" w:cs="Times New Roman"/>
          <w:sz w:val="24"/>
          <w:szCs w:val="24"/>
        </w:rPr>
        <w:t>timelines for addressing those issues.</w:t>
      </w:r>
    </w:p>
    <w:p w:rsidR="00CB25EC" w:rsidRPr="00DD53FF" w:rsidRDefault="00CB25EC" w:rsidP="00DD53FF">
      <w:pPr>
        <w:spacing w:after="0" w:line="240" w:lineRule="auto"/>
        <w:ind w:left="360" w:hanging="360"/>
        <w:rPr>
          <w:rFonts w:ascii="Times New Roman" w:hAnsi="Times New Roman" w:cs="Times New Roman"/>
          <w:sz w:val="24"/>
          <w:szCs w:val="24"/>
        </w:rPr>
      </w:pPr>
    </w:p>
    <w:p w:rsidR="00904DA2" w:rsidRDefault="00C903D0" w:rsidP="00DD53FF">
      <w:pPr>
        <w:pStyle w:val="Prrafodelista"/>
        <w:numPr>
          <w:ilvl w:val="0"/>
          <w:numId w:val="9"/>
        </w:numPr>
        <w:spacing w:after="0" w:line="240" w:lineRule="auto"/>
        <w:ind w:left="360"/>
        <w:rPr>
          <w:rFonts w:ascii="Times New Roman" w:hAnsi="Times New Roman" w:cs="Times New Roman"/>
          <w:sz w:val="24"/>
          <w:szCs w:val="24"/>
        </w:rPr>
      </w:pPr>
      <w:commentRangeStart w:id="106"/>
      <w:r w:rsidRPr="00DD53FF">
        <w:rPr>
          <w:rFonts w:ascii="Times New Roman" w:hAnsi="Times New Roman" w:cs="Times New Roman"/>
          <w:sz w:val="24"/>
          <w:szCs w:val="24"/>
        </w:rPr>
        <w:t xml:space="preserve">The Secretariat shall compile and disseminate </w:t>
      </w:r>
      <w:r w:rsidR="00995B2D" w:rsidRPr="00DD53FF">
        <w:rPr>
          <w:rFonts w:ascii="Times New Roman" w:hAnsi="Times New Roman" w:cs="Times New Roman"/>
          <w:sz w:val="24"/>
          <w:szCs w:val="24"/>
        </w:rPr>
        <w:t>a summary of observer data holdings</w:t>
      </w:r>
      <w:r w:rsidR="00CB25EC" w:rsidRPr="00DD53FF">
        <w:rPr>
          <w:rFonts w:ascii="Times New Roman" w:hAnsi="Times New Roman" w:cs="Times New Roman"/>
          <w:sz w:val="24"/>
          <w:szCs w:val="24"/>
        </w:rPr>
        <w:t xml:space="preserve"> </w:t>
      </w:r>
      <w:r w:rsidRPr="00DD53FF">
        <w:rPr>
          <w:rFonts w:ascii="Times New Roman" w:hAnsi="Times New Roman" w:cs="Times New Roman"/>
          <w:sz w:val="24"/>
          <w:szCs w:val="24"/>
        </w:rPr>
        <w:t xml:space="preserve">to the Scientific Committee (SC) no later than </w:t>
      </w:r>
      <w:r w:rsidR="003206DE" w:rsidRPr="00DD53FF">
        <w:rPr>
          <w:rFonts w:ascii="Times New Roman" w:hAnsi="Times New Roman" w:cs="Times New Roman"/>
          <w:sz w:val="24"/>
          <w:szCs w:val="24"/>
        </w:rPr>
        <w:t>60</w:t>
      </w:r>
      <w:r w:rsidRPr="00DD53FF">
        <w:rPr>
          <w:rFonts w:ascii="Times New Roman" w:hAnsi="Times New Roman" w:cs="Times New Roman"/>
          <w:sz w:val="24"/>
          <w:szCs w:val="24"/>
        </w:rPr>
        <w:t xml:space="preserve"> days in advance of each SC meeting to ensure that the best scie</w:t>
      </w:r>
      <w:r w:rsidR="002A7E39" w:rsidRPr="00DD53FF">
        <w:rPr>
          <w:rFonts w:ascii="Times New Roman" w:hAnsi="Times New Roman" w:cs="Times New Roman"/>
          <w:sz w:val="24"/>
          <w:szCs w:val="24"/>
        </w:rPr>
        <w:t xml:space="preserve">ntific information is available.  The Secretariat may provide raw data if </w:t>
      </w:r>
      <w:r w:rsidR="00EA762C" w:rsidRPr="00DD53FF">
        <w:rPr>
          <w:rFonts w:ascii="Times New Roman" w:hAnsi="Times New Roman" w:cs="Times New Roman"/>
          <w:sz w:val="24"/>
          <w:szCs w:val="24"/>
        </w:rPr>
        <w:t xml:space="preserve">such data are </w:t>
      </w:r>
      <w:r w:rsidR="002A7E39" w:rsidRPr="00DD53FF">
        <w:rPr>
          <w:rFonts w:ascii="Times New Roman" w:hAnsi="Times New Roman" w:cs="Times New Roman"/>
          <w:sz w:val="24"/>
          <w:szCs w:val="24"/>
        </w:rPr>
        <w:t>requested by the SC</w:t>
      </w:r>
      <w:r w:rsidR="00EA762C" w:rsidRPr="00DD53FF">
        <w:rPr>
          <w:rFonts w:ascii="Times New Roman" w:hAnsi="Times New Roman" w:cs="Times New Roman"/>
          <w:sz w:val="24"/>
          <w:szCs w:val="24"/>
        </w:rPr>
        <w:t>.  Data c</w:t>
      </w:r>
      <w:r w:rsidRPr="00DD53FF">
        <w:rPr>
          <w:rFonts w:ascii="Times New Roman" w:hAnsi="Times New Roman" w:cs="Times New Roman"/>
          <w:sz w:val="24"/>
          <w:szCs w:val="24"/>
        </w:rPr>
        <w:t xml:space="preserve">onfidentiality </w:t>
      </w:r>
      <w:r w:rsidR="00EA762C" w:rsidRPr="00DD53FF">
        <w:rPr>
          <w:rFonts w:ascii="Times New Roman" w:hAnsi="Times New Roman" w:cs="Times New Roman"/>
          <w:sz w:val="24"/>
          <w:szCs w:val="24"/>
        </w:rPr>
        <w:t>must be maintained as set forth in</w:t>
      </w:r>
      <w:r w:rsidRPr="00DD53FF">
        <w:rPr>
          <w:rFonts w:ascii="Times New Roman" w:hAnsi="Times New Roman" w:cs="Times New Roman"/>
          <w:sz w:val="24"/>
          <w:szCs w:val="24"/>
        </w:rPr>
        <w:t xml:space="preserve"> procedures specified in Paragraph 7 of </w:t>
      </w:r>
      <w:r w:rsidR="00EA762C" w:rsidRPr="00DD53FF">
        <w:rPr>
          <w:rFonts w:ascii="Times New Roman" w:hAnsi="Times New Roman" w:cs="Times New Roman"/>
          <w:sz w:val="24"/>
          <w:szCs w:val="24"/>
        </w:rPr>
        <w:t>“</w:t>
      </w:r>
      <w:r w:rsidR="00C670BD" w:rsidRPr="00DD53FF">
        <w:rPr>
          <w:rFonts w:ascii="Times New Roman" w:hAnsi="Times New Roman" w:cs="Times New Roman"/>
          <w:sz w:val="24"/>
          <w:szCs w:val="24"/>
        </w:rPr>
        <w:t>Conservation and Management Measure on the Standards for the Collection, Reporting, Verification and Exchange of Data”</w:t>
      </w:r>
      <w:r w:rsidRPr="00DD53FF">
        <w:rPr>
          <w:rFonts w:ascii="Times New Roman" w:hAnsi="Times New Roman" w:cs="Times New Roman"/>
          <w:sz w:val="24"/>
          <w:szCs w:val="24"/>
        </w:rPr>
        <w:t xml:space="preserve"> and </w:t>
      </w:r>
      <w:r w:rsidR="00EA762C" w:rsidRPr="00DD53FF">
        <w:rPr>
          <w:rFonts w:ascii="Times New Roman" w:hAnsi="Times New Roman" w:cs="Times New Roman"/>
          <w:sz w:val="24"/>
          <w:szCs w:val="24"/>
        </w:rPr>
        <w:t xml:space="preserve">in </w:t>
      </w:r>
      <w:r w:rsidRPr="00DD53FF">
        <w:rPr>
          <w:rFonts w:ascii="Times New Roman" w:hAnsi="Times New Roman" w:cs="Times New Roman"/>
          <w:sz w:val="24"/>
          <w:szCs w:val="24"/>
        </w:rPr>
        <w:t>any other data confidentiality procedures developed.</w:t>
      </w:r>
      <w:commentRangeEnd w:id="106"/>
      <w:r w:rsidR="003C538B">
        <w:rPr>
          <w:rStyle w:val="Refdecomentario"/>
        </w:rPr>
        <w:commentReference w:id="106"/>
      </w:r>
    </w:p>
    <w:p w:rsidR="00DD53FF" w:rsidRPr="00DD53FF" w:rsidRDefault="00DD53FF" w:rsidP="00DD53FF">
      <w:pPr>
        <w:pStyle w:val="NormalWeb"/>
        <w:spacing w:before="0" w:beforeAutospacing="0" w:after="0" w:afterAutospacing="0"/>
        <w:rPr>
          <w:rFonts w:ascii="Times New Roman" w:hAnsi="Times New Roman"/>
          <w:sz w:val="24"/>
          <w:szCs w:val="24"/>
        </w:rPr>
      </w:pPr>
    </w:p>
    <w:p w:rsidR="00DD53FF" w:rsidRDefault="00EA762C" w:rsidP="00DD53FF">
      <w:pPr>
        <w:pStyle w:val="NormalWeb"/>
        <w:numPr>
          <w:ilvl w:val="0"/>
          <w:numId w:val="9"/>
        </w:numPr>
        <w:spacing w:before="0" w:beforeAutospacing="0" w:after="0" w:afterAutospacing="0"/>
        <w:ind w:left="360"/>
        <w:rPr>
          <w:rFonts w:ascii="Times New Roman" w:hAnsi="Times New Roman"/>
          <w:sz w:val="24"/>
          <w:szCs w:val="24"/>
        </w:rPr>
      </w:pPr>
      <w:r w:rsidRPr="00DD53FF">
        <w:rPr>
          <w:rFonts w:ascii="Times New Roman" w:hAnsi="Times New Roman"/>
          <w:sz w:val="24"/>
          <w:szCs w:val="24"/>
        </w:rPr>
        <w:lastRenderedPageBreak/>
        <w:t xml:space="preserve">The CTC shall consider the development of </w:t>
      </w:r>
      <w:r w:rsidR="00F37F28" w:rsidRPr="00DD53FF">
        <w:rPr>
          <w:rFonts w:ascii="Times New Roman" w:hAnsi="Times New Roman"/>
          <w:sz w:val="24"/>
          <w:szCs w:val="24"/>
        </w:rPr>
        <w:t xml:space="preserve">more </w:t>
      </w:r>
      <w:r w:rsidR="00881DC1" w:rsidRPr="00DD53FF">
        <w:rPr>
          <w:rFonts w:ascii="Times New Roman" w:hAnsi="Times New Roman"/>
          <w:sz w:val="24"/>
          <w:szCs w:val="24"/>
        </w:rPr>
        <w:t>detailed</w:t>
      </w:r>
      <w:r w:rsidRPr="00DD53FF">
        <w:rPr>
          <w:rFonts w:ascii="Times New Roman" w:hAnsi="Times New Roman"/>
          <w:sz w:val="24"/>
          <w:szCs w:val="24"/>
        </w:rPr>
        <w:t xml:space="preserve"> observer safety </w:t>
      </w:r>
      <w:r w:rsidR="00881DC1" w:rsidRPr="00DD53FF">
        <w:rPr>
          <w:rFonts w:ascii="Times New Roman" w:hAnsi="Times New Roman"/>
          <w:sz w:val="24"/>
          <w:szCs w:val="24"/>
        </w:rPr>
        <w:t>requirements at its annual meeting in 2018.</w:t>
      </w:r>
    </w:p>
    <w:p w:rsidR="00DD53FF" w:rsidRDefault="00DD53FF" w:rsidP="00DD53FF">
      <w:pPr>
        <w:pStyle w:val="NormalWeb"/>
        <w:spacing w:before="0" w:beforeAutospacing="0" w:after="0" w:afterAutospacing="0"/>
        <w:rPr>
          <w:rFonts w:ascii="Times New Roman" w:hAnsi="Times New Roman"/>
          <w:sz w:val="24"/>
          <w:szCs w:val="24"/>
        </w:rPr>
      </w:pPr>
    </w:p>
    <w:p w:rsidR="00DD53FF" w:rsidRPr="00DD53FF" w:rsidRDefault="00DD53FF" w:rsidP="00DD53FF">
      <w:pPr>
        <w:pStyle w:val="NormalWeb"/>
        <w:numPr>
          <w:ilvl w:val="0"/>
          <w:numId w:val="9"/>
        </w:numPr>
        <w:spacing w:before="0" w:beforeAutospacing="0" w:after="0" w:afterAutospacing="0"/>
        <w:ind w:left="360"/>
        <w:rPr>
          <w:rFonts w:ascii="Times New Roman" w:hAnsi="Times New Roman"/>
          <w:sz w:val="24"/>
          <w:szCs w:val="24"/>
        </w:rPr>
      </w:pPr>
      <w:r w:rsidRPr="00DD53FF">
        <w:rPr>
          <w:rFonts w:ascii="Times New Roman" w:hAnsi="Times New Roman"/>
          <w:sz w:val="24"/>
          <w:szCs w:val="24"/>
        </w:rPr>
        <w:t>By 2019</w:t>
      </w:r>
      <w:r w:rsidR="00D90B1B">
        <w:rPr>
          <w:rFonts w:ascii="Times New Roman" w:hAnsi="Times New Roman"/>
          <w:sz w:val="24"/>
          <w:szCs w:val="24"/>
        </w:rPr>
        <w:t>,</w:t>
      </w:r>
      <w:r w:rsidRPr="00DD53FF">
        <w:rPr>
          <w:rFonts w:ascii="Times New Roman" w:hAnsi="Times New Roman"/>
          <w:sz w:val="24"/>
          <w:szCs w:val="24"/>
        </w:rPr>
        <w:t xml:space="preserve"> the SC will complete an analysis of appropriate observer coverage</w:t>
      </w:r>
      <w:ins w:id="107" w:author="Luis Cocas" w:date="2017-05-18T16:33:00Z">
        <w:r w:rsidR="00600BD9">
          <w:rPr>
            <w:rFonts w:ascii="Times New Roman" w:hAnsi="Times New Roman"/>
            <w:sz w:val="24"/>
            <w:szCs w:val="24"/>
          </w:rPr>
          <w:t>s</w:t>
        </w:r>
      </w:ins>
      <w:r w:rsidRPr="00DD53FF">
        <w:rPr>
          <w:rFonts w:ascii="Times New Roman" w:hAnsi="Times New Roman"/>
          <w:sz w:val="24"/>
          <w:szCs w:val="24"/>
        </w:rPr>
        <w:t xml:space="preserve"> that are required to support: (1) long-term, overarching scientific </w:t>
      </w:r>
      <w:ins w:id="108" w:author="Luis Cocas" w:date="2017-05-18T16:17:00Z">
        <w:r w:rsidR="00B56254">
          <w:rPr>
            <w:rFonts w:ascii="Times New Roman" w:hAnsi="Times New Roman"/>
            <w:sz w:val="24"/>
            <w:szCs w:val="24"/>
          </w:rPr>
          <w:t xml:space="preserve">and conservation </w:t>
        </w:r>
      </w:ins>
      <w:r w:rsidRPr="00DD53FF">
        <w:rPr>
          <w:rFonts w:ascii="Times New Roman" w:hAnsi="Times New Roman"/>
          <w:sz w:val="24"/>
          <w:szCs w:val="24"/>
        </w:rPr>
        <w:t>objectives and (2) specific short-to-medium-term research questions, along with recommendations of how best to measure fishing effort by fishery for all fisheries</w:t>
      </w:r>
      <w:ins w:id="109" w:author="Karin Mundnich" w:date="2017-05-23T11:07:00Z">
        <w:r w:rsidR="00626249">
          <w:rPr>
            <w:rFonts w:ascii="Times New Roman" w:hAnsi="Times New Roman"/>
            <w:sz w:val="24"/>
            <w:szCs w:val="24"/>
          </w:rPr>
          <w:t xml:space="preserve"> </w:t>
        </w:r>
        <w:commentRangeStart w:id="110"/>
        <w:r w:rsidR="00626249">
          <w:rPr>
            <w:rFonts w:ascii="Times New Roman" w:hAnsi="Times New Roman"/>
            <w:sz w:val="24"/>
            <w:szCs w:val="24"/>
          </w:rPr>
          <w:t xml:space="preserve">and other </w:t>
        </w:r>
      </w:ins>
      <w:ins w:id="111" w:author="Karin Mundnich" w:date="2017-05-23T11:12:00Z">
        <w:r w:rsidR="00626249">
          <w:rPr>
            <w:rFonts w:ascii="Times New Roman" w:hAnsi="Times New Roman"/>
            <w:sz w:val="24"/>
            <w:szCs w:val="24"/>
          </w:rPr>
          <w:t>significant variables</w:t>
        </w:r>
      </w:ins>
      <w:commentRangeEnd w:id="110"/>
      <w:ins w:id="112" w:author="Karin Mundnich" w:date="2017-05-23T11:14:00Z">
        <w:r w:rsidR="00626249">
          <w:rPr>
            <w:rStyle w:val="Refdecomentario"/>
            <w:rFonts w:asciiTheme="minorHAnsi" w:hAnsiTheme="minorHAnsi" w:cstheme="minorBidi"/>
          </w:rPr>
          <w:commentReference w:id="110"/>
        </w:r>
      </w:ins>
      <w:r w:rsidRPr="00DD53FF">
        <w:rPr>
          <w:rFonts w:ascii="Times New Roman" w:hAnsi="Times New Roman"/>
          <w:sz w:val="24"/>
          <w:szCs w:val="24"/>
        </w:rPr>
        <w:t>.</w:t>
      </w:r>
      <w:del w:id="113" w:author="Luis Cocas" w:date="2017-05-18T16:19:00Z">
        <w:r w:rsidRPr="00DD53FF" w:rsidDel="00B56254">
          <w:rPr>
            <w:rFonts w:ascii="Times New Roman" w:hAnsi="Times New Roman"/>
            <w:sz w:val="24"/>
            <w:szCs w:val="24"/>
          </w:rPr>
          <w:delText xml:space="preserve"> </w:delText>
        </w:r>
      </w:del>
      <w:r w:rsidRPr="00DD53FF">
        <w:rPr>
          <w:rFonts w:ascii="Times New Roman" w:hAnsi="Times New Roman"/>
          <w:sz w:val="24"/>
          <w:szCs w:val="24"/>
        </w:rPr>
        <w:t xml:space="preserve"> Until then, the coverage levels specified in existing conservation and management measures shall </w:t>
      </w:r>
      <w:commentRangeStart w:id="114"/>
      <w:r w:rsidRPr="00DD53FF">
        <w:rPr>
          <w:rFonts w:ascii="Times New Roman" w:hAnsi="Times New Roman"/>
          <w:sz w:val="24"/>
          <w:szCs w:val="24"/>
        </w:rPr>
        <w:t>apply</w:t>
      </w:r>
      <w:commentRangeEnd w:id="114"/>
      <w:r w:rsidR="00B56254">
        <w:rPr>
          <w:rStyle w:val="Refdecomentario"/>
          <w:rFonts w:asciiTheme="minorHAnsi" w:hAnsiTheme="minorHAnsi" w:cstheme="minorBidi"/>
        </w:rPr>
        <w:commentReference w:id="114"/>
      </w:r>
      <w:r w:rsidRPr="00DD53FF">
        <w:rPr>
          <w:rFonts w:ascii="Times New Roman" w:hAnsi="Times New Roman"/>
          <w:sz w:val="24"/>
          <w:szCs w:val="24"/>
        </w:rPr>
        <w:t>.</w:t>
      </w:r>
    </w:p>
    <w:p w:rsidR="00C23705" w:rsidRPr="00DD53FF" w:rsidRDefault="00C23705" w:rsidP="00DD53FF">
      <w:pPr>
        <w:pStyle w:val="Prrafodelista"/>
        <w:spacing w:after="0" w:line="240" w:lineRule="auto"/>
        <w:ind w:left="360" w:hanging="360"/>
        <w:rPr>
          <w:rFonts w:ascii="Times New Roman" w:hAnsi="Times New Roman" w:cs="Times New Roman"/>
          <w:sz w:val="24"/>
          <w:szCs w:val="24"/>
        </w:rPr>
      </w:pPr>
    </w:p>
    <w:p w:rsidR="00A61CDA" w:rsidRDefault="00A61CDA" w:rsidP="00DD53FF">
      <w:pPr>
        <w:ind w:left="360" w:hanging="360"/>
        <w:rPr>
          <w:rFonts w:ascii="Times New Roman" w:hAnsi="Times New Roman" w:cs="Times New Roman"/>
          <w:b/>
          <w:sz w:val="24"/>
          <w:szCs w:val="24"/>
        </w:rPr>
      </w:pPr>
      <w:r>
        <w:rPr>
          <w:rFonts w:ascii="Times New Roman" w:hAnsi="Times New Roman" w:cs="Times New Roman"/>
          <w:b/>
          <w:sz w:val="24"/>
          <w:szCs w:val="24"/>
        </w:rPr>
        <w:br w:type="page"/>
      </w:r>
    </w:p>
    <w:p w:rsidR="00C23705" w:rsidRDefault="00D91CBD" w:rsidP="00D91CBD">
      <w:pPr>
        <w:spacing w:after="0" w:line="240" w:lineRule="auto"/>
        <w:rPr>
          <w:rFonts w:ascii="Times New Roman" w:hAnsi="Times New Roman" w:cs="Times New Roman"/>
          <w:sz w:val="24"/>
          <w:szCs w:val="24"/>
        </w:rPr>
      </w:pPr>
      <w:commentRangeStart w:id="115"/>
      <w:r>
        <w:rPr>
          <w:rFonts w:ascii="Times New Roman" w:hAnsi="Times New Roman" w:cs="Times New Roman"/>
          <w:b/>
          <w:sz w:val="24"/>
          <w:szCs w:val="24"/>
        </w:rPr>
        <w:lastRenderedPageBreak/>
        <w:t>Annex A: Rights and Responsibilities of Observers in the SPRFMO Observer Programme</w:t>
      </w:r>
      <w:commentRangeEnd w:id="115"/>
      <w:r w:rsidR="00D03EA9">
        <w:rPr>
          <w:rStyle w:val="Refdecomentario"/>
        </w:rPr>
        <w:commentReference w:id="115"/>
      </w:r>
      <w:ins w:id="116" w:author="Luis Cocas" w:date="2017-05-25T10:59:00Z">
        <w:r w:rsidR="006F21A9">
          <w:rPr>
            <w:rFonts w:ascii="Times New Roman" w:hAnsi="Times New Roman" w:cs="Times New Roman"/>
            <w:b/>
            <w:sz w:val="24"/>
            <w:szCs w:val="24"/>
          </w:rPr>
          <w:t xml:space="preserve"> (SPRFMO OP)</w:t>
        </w:r>
      </w:ins>
    </w:p>
    <w:p w:rsidR="00D91CBD" w:rsidRDefault="00D91CBD" w:rsidP="00D91CBD">
      <w:pPr>
        <w:spacing w:after="0" w:line="240" w:lineRule="auto"/>
        <w:rPr>
          <w:rFonts w:ascii="Times New Roman" w:hAnsi="Times New Roman" w:cs="Times New Roman"/>
          <w:sz w:val="24"/>
          <w:szCs w:val="24"/>
        </w:rPr>
      </w:pPr>
    </w:p>
    <w:p w:rsidR="00D91CBD" w:rsidRPr="00D91CBD" w:rsidRDefault="00D91CBD" w:rsidP="00E20299">
      <w:pPr>
        <w:pStyle w:val="Prrafodelista"/>
        <w:numPr>
          <w:ilvl w:val="0"/>
          <w:numId w:val="1"/>
        </w:numPr>
        <w:spacing w:after="0" w:line="240" w:lineRule="auto"/>
        <w:ind w:left="360" w:hanging="360"/>
        <w:rPr>
          <w:rFonts w:ascii="Times New Roman" w:hAnsi="Times New Roman" w:cs="Times New Roman"/>
          <w:sz w:val="24"/>
          <w:szCs w:val="24"/>
        </w:rPr>
      </w:pPr>
      <w:r w:rsidRPr="00D91CBD">
        <w:rPr>
          <w:rFonts w:ascii="Times New Roman" w:hAnsi="Times New Roman" w:cs="Times New Roman"/>
          <w:sz w:val="24"/>
          <w:szCs w:val="24"/>
        </w:rPr>
        <w:t>The rights of observers shall include:</w:t>
      </w:r>
    </w:p>
    <w:p w:rsidR="00D91CBD" w:rsidRDefault="00D91CBD" w:rsidP="007F3323">
      <w:pPr>
        <w:pStyle w:val="Prrafodelista"/>
        <w:spacing w:after="0" w:line="240" w:lineRule="auto"/>
        <w:ind w:hanging="360"/>
        <w:rPr>
          <w:rFonts w:ascii="Times New Roman" w:hAnsi="Times New Roman" w:cs="Times New Roman"/>
          <w:sz w:val="24"/>
          <w:szCs w:val="24"/>
        </w:rPr>
      </w:pPr>
    </w:p>
    <w:p w:rsidR="00D91CBD" w:rsidRPr="00713228" w:rsidRDefault="00853950" w:rsidP="00E20299">
      <w:pPr>
        <w:tabs>
          <w:tab w:val="left" w:pos="720"/>
        </w:tabs>
        <w:spacing w:after="0" w:line="240" w:lineRule="auto"/>
        <w:ind w:left="720" w:hanging="360"/>
        <w:rPr>
          <w:rFonts w:ascii="Times New Roman" w:hAnsi="Times New Roman" w:cs="Times New Roman"/>
          <w:sz w:val="24"/>
          <w:szCs w:val="24"/>
        </w:rPr>
      </w:pPr>
      <w:r w:rsidRPr="00713228">
        <w:rPr>
          <w:rFonts w:ascii="Times New Roman" w:hAnsi="Times New Roman" w:cs="Times New Roman"/>
          <w:sz w:val="24"/>
          <w:szCs w:val="24"/>
        </w:rPr>
        <w:t>a.</w:t>
      </w:r>
      <w:r w:rsidRPr="00F702BD">
        <w:rPr>
          <w:rFonts w:ascii="Times New Roman" w:hAnsi="Times New Roman" w:cs="Times New Roman"/>
          <w:sz w:val="24"/>
          <w:szCs w:val="24"/>
        </w:rPr>
        <w:tab/>
      </w:r>
      <w:r w:rsidR="00D91CBD" w:rsidRPr="00713228">
        <w:rPr>
          <w:rFonts w:ascii="Times New Roman" w:hAnsi="Times New Roman" w:cs="Times New Roman"/>
          <w:sz w:val="24"/>
          <w:szCs w:val="24"/>
        </w:rPr>
        <w:t xml:space="preserve">Full access to and use of all facilities and equipment of the vessel </w:t>
      </w:r>
      <w:del w:id="117" w:author="luis cocas" w:date="2017-05-26T00:15:00Z">
        <w:r w:rsidR="00D91CBD" w:rsidRPr="00713228" w:rsidDel="00AB3C26">
          <w:rPr>
            <w:rFonts w:ascii="Times New Roman" w:hAnsi="Times New Roman" w:cs="Times New Roman"/>
            <w:sz w:val="24"/>
            <w:szCs w:val="24"/>
          </w:rPr>
          <w:delText xml:space="preserve">which the observer may determine is </w:delText>
        </w:r>
      </w:del>
      <w:r w:rsidR="00D91CBD" w:rsidRPr="00713228">
        <w:rPr>
          <w:rFonts w:ascii="Times New Roman" w:hAnsi="Times New Roman" w:cs="Times New Roman"/>
          <w:sz w:val="24"/>
          <w:szCs w:val="24"/>
        </w:rPr>
        <w:t xml:space="preserve">necessary to carry </w:t>
      </w:r>
      <w:ins w:id="118" w:author="luis cocas" w:date="2017-05-26T00:16:00Z">
        <w:r w:rsidR="00AB3C26">
          <w:rPr>
            <w:rFonts w:ascii="Times New Roman" w:hAnsi="Times New Roman" w:cs="Times New Roman"/>
            <w:sz w:val="24"/>
            <w:szCs w:val="24"/>
          </w:rPr>
          <w:t xml:space="preserve">out </w:t>
        </w:r>
      </w:ins>
      <w:ins w:id="119" w:author="luis cocas" w:date="2017-05-26T00:15:00Z">
        <w:r w:rsidR="00AB3C26">
          <w:rPr>
            <w:rFonts w:ascii="Times New Roman" w:hAnsi="Times New Roman" w:cs="Times New Roman"/>
            <w:sz w:val="24"/>
            <w:szCs w:val="24"/>
          </w:rPr>
          <w:t>the o</w:t>
        </w:r>
      </w:ins>
      <w:ins w:id="120" w:author="luis cocas" w:date="2017-05-26T00:16:00Z">
        <w:r w:rsidR="00AB3C26">
          <w:rPr>
            <w:rFonts w:ascii="Times New Roman" w:hAnsi="Times New Roman" w:cs="Times New Roman"/>
            <w:sz w:val="24"/>
            <w:szCs w:val="24"/>
          </w:rPr>
          <w:t xml:space="preserve">bserver's </w:t>
        </w:r>
      </w:ins>
      <w:del w:id="121" w:author="luis cocas" w:date="2017-05-26T00:15:00Z">
        <w:r w:rsidR="00D91CBD" w:rsidRPr="00713228" w:rsidDel="00AB3C26">
          <w:rPr>
            <w:rFonts w:ascii="Times New Roman" w:hAnsi="Times New Roman" w:cs="Times New Roman"/>
            <w:sz w:val="24"/>
            <w:szCs w:val="24"/>
          </w:rPr>
          <w:delText>out his or her</w:delText>
        </w:r>
      </w:del>
      <w:r w:rsidR="00D91CBD" w:rsidRPr="00713228">
        <w:rPr>
          <w:rFonts w:ascii="Times New Roman" w:hAnsi="Times New Roman" w:cs="Times New Roman"/>
          <w:sz w:val="24"/>
          <w:szCs w:val="24"/>
        </w:rPr>
        <w:t xml:space="preserve"> duties, including </w:t>
      </w:r>
      <w:ins w:id="122" w:author="luis cocas" w:date="2017-05-26T00:16:00Z">
        <w:r w:rsidR="00AB3C26">
          <w:rPr>
            <w:rFonts w:ascii="Times New Roman" w:hAnsi="Times New Roman" w:cs="Times New Roman"/>
            <w:sz w:val="24"/>
            <w:szCs w:val="24"/>
          </w:rPr>
          <w:t xml:space="preserve">but not limited to: </w:t>
        </w:r>
      </w:ins>
      <w:r w:rsidR="00D91CBD" w:rsidRPr="00713228">
        <w:rPr>
          <w:rFonts w:ascii="Times New Roman" w:hAnsi="Times New Roman" w:cs="Times New Roman"/>
          <w:sz w:val="24"/>
          <w:szCs w:val="24"/>
        </w:rPr>
        <w:t xml:space="preserve">full access to the bridge, </w:t>
      </w:r>
      <w:r w:rsidR="00130026">
        <w:rPr>
          <w:rFonts w:ascii="Times New Roman" w:hAnsi="Times New Roman" w:cs="Times New Roman"/>
          <w:sz w:val="24"/>
          <w:szCs w:val="24"/>
        </w:rPr>
        <w:t>catch</w:t>
      </w:r>
      <w:r w:rsidR="00BE6112">
        <w:rPr>
          <w:rFonts w:ascii="Times New Roman" w:hAnsi="Times New Roman" w:cs="Times New Roman"/>
          <w:sz w:val="24"/>
          <w:szCs w:val="24"/>
        </w:rPr>
        <w:t xml:space="preserve"> </w:t>
      </w:r>
      <w:r w:rsidR="00130026">
        <w:rPr>
          <w:rFonts w:ascii="Times New Roman" w:hAnsi="Times New Roman" w:cs="Times New Roman"/>
          <w:sz w:val="24"/>
          <w:szCs w:val="24"/>
        </w:rPr>
        <w:t>before being manipulated or sorted, processed catch</w:t>
      </w:r>
      <w:r w:rsidR="00BE6112">
        <w:rPr>
          <w:rFonts w:ascii="Times New Roman" w:hAnsi="Times New Roman" w:cs="Times New Roman"/>
          <w:sz w:val="24"/>
          <w:szCs w:val="24"/>
        </w:rPr>
        <w:t xml:space="preserve"> and any bycatch</w:t>
      </w:r>
      <w:r w:rsidR="00D91CBD" w:rsidRPr="00713228">
        <w:rPr>
          <w:rFonts w:ascii="Times New Roman" w:hAnsi="Times New Roman" w:cs="Times New Roman"/>
          <w:sz w:val="24"/>
          <w:szCs w:val="24"/>
        </w:rPr>
        <w:t xml:space="preserve"> on board, </w:t>
      </w:r>
      <w:r w:rsidR="00130026">
        <w:rPr>
          <w:rFonts w:ascii="Times New Roman" w:hAnsi="Times New Roman" w:cs="Times New Roman"/>
          <w:sz w:val="24"/>
          <w:szCs w:val="24"/>
        </w:rPr>
        <w:t>as well as</w:t>
      </w:r>
      <w:r w:rsidR="00D91CBD" w:rsidRPr="00713228">
        <w:rPr>
          <w:rFonts w:ascii="Times New Roman" w:hAnsi="Times New Roman" w:cs="Times New Roman"/>
          <w:sz w:val="24"/>
          <w:szCs w:val="24"/>
        </w:rPr>
        <w:t xml:space="preserve"> areas which may be used to hold, process, weigh, and store fish.</w:t>
      </w:r>
    </w:p>
    <w:p w:rsidR="00D91CBD" w:rsidRPr="00713228" w:rsidRDefault="00853950" w:rsidP="00E20299">
      <w:pPr>
        <w:tabs>
          <w:tab w:val="left" w:pos="720"/>
        </w:tabs>
        <w:spacing w:after="0" w:line="240" w:lineRule="auto"/>
        <w:ind w:left="720" w:hanging="360"/>
        <w:rPr>
          <w:rFonts w:ascii="Times New Roman" w:hAnsi="Times New Roman" w:cs="Times New Roman"/>
          <w:sz w:val="24"/>
          <w:szCs w:val="24"/>
        </w:rPr>
      </w:pPr>
      <w:r w:rsidRPr="00713228">
        <w:rPr>
          <w:rFonts w:ascii="Times New Roman" w:hAnsi="Times New Roman" w:cs="Times New Roman"/>
          <w:sz w:val="24"/>
          <w:szCs w:val="24"/>
        </w:rPr>
        <w:t>b.</w:t>
      </w:r>
      <w:r w:rsidRPr="00713228">
        <w:rPr>
          <w:rFonts w:ascii="Times New Roman" w:hAnsi="Times New Roman" w:cs="Times New Roman"/>
          <w:sz w:val="24"/>
          <w:szCs w:val="24"/>
        </w:rPr>
        <w:tab/>
      </w:r>
      <w:r w:rsidR="00D91CBD" w:rsidRPr="00713228">
        <w:rPr>
          <w:rFonts w:ascii="Times New Roman" w:hAnsi="Times New Roman" w:cs="Times New Roman"/>
          <w:sz w:val="24"/>
          <w:szCs w:val="24"/>
        </w:rPr>
        <w:t xml:space="preserve">Full access to the vessel’s records including its logs and documentation for the purpose of </w:t>
      </w:r>
      <w:ins w:id="123" w:author="Luis Cocas" w:date="2017-05-25T11:00:00Z">
        <w:r w:rsidR="006F21A9">
          <w:rPr>
            <w:rFonts w:ascii="Times New Roman" w:hAnsi="Times New Roman" w:cs="Times New Roman"/>
            <w:sz w:val="24"/>
            <w:szCs w:val="24"/>
          </w:rPr>
          <w:t xml:space="preserve">reviewing </w:t>
        </w:r>
      </w:ins>
      <w:r w:rsidR="00D91CBD" w:rsidRPr="00713228">
        <w:rPr>
          <w:rFonts w:ascii="Times New Roman" w:hAnsi="Times New Roman" w:cs="Times New Roman"/>
          <w:sz w:val="24"/>
          <w:szCs w:val="24"/>
        </w:rPr>
        <w:t xml:space="preserve">records inspection and copying, </w:t>
      </w:r>
      <w:r w:rsidR="00B95630">
        <w:rPr>
          <w:rFonts w:ascii="Times New Roman" w:hAnsi="Times New Roman" w:cs="Times New Roman"/>
          <w:sz w:val="24"/>
          <w:szCs w:val="24"/>
        </w:rPr>
        <w:t xml:space="preserve">vessel diagrams, </w:t>
      </w:r>
      <w:ins w:id="124" w:author="Luis Cocas" w:date="2017-05-25T11:01:00Z">
        <w:r w:rsidR="006F21A9">
          <w:rPr>
            <w:rFonts w:ascii="Times New Roman" w:hAnsi="Times New Roman" w:cs="Times New Roman"/>
            <w:sz w:val="24"/>
            <w:szCs w:val="24"/>
          </w:rPr>
          <w:t xml:space="preserve">as well as </w:t>
        </w:r>
      </w:ins>
      <w:del w:id="125" w:author="luis cocas" w:date="2017-05-26T00:17:00Z">
        <w:r w:rsidR="00D91CBD" w:rsidRPr="00713228" w:rsidDel="00AB3C26">
          <w:rPr>
            <w:rFonts w:ascii="Times New Roman" w:hAnsi="Times New Roman" w:cs="Times New Roman"/>
            <w:sz w:val="24"/>
            <w:szCs w:val="24"/>
          </w:rPr>
          <w:delText>reasonable</w:delText>
        </w:r>
      </w:del>
      <w:r w:rsidR="00D91CBD" w:rsidRPr="00713228">
        <w:rPr>
          <w:rFonts w:ascii="Times New Roman" w:hAnsi="Times New Roman" w:cs="Times New Roman"/>
          <w:sz w:val="24"/>
          <w:szCs w:val="24"/>
        </w:rPr>
        <w:t xml:space="preserve"> access to navigational equipment, charts and radios, and </w:t>
      </w:r>
      <w:del w:id="126" w:author="luis cocas" w:date="2017-05-26T00:17:00Z">
        <w:r w:rsidR="00D91CBD" w:rsidRPr="00713228" w:rsidDel="00AB3C26">
          <w:rPr>
            <w:rFonts w:ascii="Times New Roman" w:hAnsi="Times New Roman" w:cs="Times New Roman"/>
            <w:sz w:val="24"/>
            <w:szCs w:val="24"/>
          </w:rPr>
          <w:delText>reasonable</w:delText>
        </w:r>
      </w:del>
      <w:r w:rsidR="00D91CBD" w:rsidRPr="00713228">
        <w:rPr>
          <w:rFonts w:ascii="Times New Roman" w:hAnsi="Times New Roman" w:cs="Times New Roman"/>
          <w:sz w:val="24"/>
          <w:szCs w:val="24"/>
        </w:rPr>
        <w:t xml:space="preserve"> access to other information related to fishing</w:t>
      </w:r>
      <w:r w:rsidR="00130026">
        <w:rPr>
          <w:rFonts w:ascii="Times New Roman" w:hAnsi="Times New Roman" w:cs="Times New Roman"/>
          <w:sz w:val="24"/>
          <w:szCs w:val="24"/>
        </w:rPr>
        <w:t xml:space="preserve"> activities</w:t>
      </w:r>
      <w:r w:rsidR="00D91CBD" w:rsidRPr="00713228">
        <w:rPr>
          <w:rFonts w:ascii="Times New Roman" w:hAnsi="Times New Roman" w:cs="Times New Roman"/>
          <w:sz w:val="24"/>
          <w:szCs w:val="24"/>
        </w:rPr>
        <w:t>.</w:t>
      </w:r>
    </w:p>
    <w:p w:rsidR="00D91CBD" w:rsidRPr="00713228" w:rsidRDefault="00853950" w:rsidP="00E20299">
      <w:pPr>
        <w:tabs>
          <w:tab w:val="left" w:pos="720"/>
        </w:tabs>
        <w:spacing w:after="0" w:line="240" w:lineRule="auto"/>
        <w:ind w:left="720" w:hanging="360"/>
        <w:rPr>
          <w:rFonts w:ascii="Times New Roman" w:hAnsi="Times New Roman" w:cs="Times New Roman"/>
          <w:sz w:val="24"/>
          <w:szCs w:val="24"/>
        </w:rPr>
      </w:pPr>
      <w:r w:rsidRPr="00713228">
        <w:rPr>
          <w:rFonts w:ascii="Times New Roman" w:hAnsi="Times New Roman" w:cs="Times New Roman"/>
          <w:sz w:val="24"/>
          <w:szCs w:val="24"/>
        </w:rPr>
        <w:t>c.</w:t>
      </w:r>
      <w:r w:rsidRPr="00713228">
        <w:rPr>
          <w:rFonts w:ascii="Times New Roman" w:hAnsi="Times New Roman" w:cs="Times New Roman"/>
          <w:sz w:val="24"/>
          <w:szCs w:val="24"/>
        </w:rPr>
        <w:tab/>
      </w:r>
      <w:r w:rsidR="00D91CBD" w:rsidRPr="00713228">
        <w:rPr>
          <w:rFonts w:ascii="Times New Roman" w:hAnsi="Times New Roman" w:cs="Times New Roman"/>
          <w:sz w:val="24"/>
          <w:szCs w:val="24"/>
        </w:rPr>
        <w:t xml:space="preserve">Access to and use of communications equipment and personnel, upon request, for entry, transmission, and </w:t>
      </w:r>
      <w:del w:id="127" w:author="Luis Cocas" w:date="2017-05-25T11:14:00Z">
        <w:r w:rsidR="00D91CBD" w:rsidRPr="00713228" w:rsidDel="00E376CF">
          <w:rPr>
            <w:rFonts w:ascii="Times New Roman" w:hAnsi="Times New Roman" w:cs="Times New Roman"/>
            <w:sz w:val="24"/>
            <w:szCs w:val="24"/>
          </w:rPr>
          <w:delText>receipt</w:delText>
        </w:r>
      </w:del>
      <w:ins w:id="128" w:author="Luis Cocas" w:date="2017-05-25T11:14:00Z">
        <w:r w:rsidR="00E376CF" w:rsidRPr="00713228">
          <w:rPr>
            <w:rFonts w:ascii="Times New Roman" w:hAnsi="Times New Roman" w:cs="Times New Roman"/>
            <w:sz w:val="24"/>
            <w:szCs w:val="24"/>
          </w:rPr>
          <w:t>reception</w:t>
        </w:r>
      </w:ins>
      <w:r w:rsidR="00D91CBD" w:rsidRPr="00713228">
        <w:rPr>
          <w:rFonts w:ascii="Times New Roman" w:hAnsi="Times New Roman" w:cs="Times New Roman"/>
          <w:sz w:val="24"/>
          <w:szCs w:val="24"/>
        </w:rPr>
        <w:t xml:space="preserve"> of work related data or information.</w:t>
      </w:r>
    </w:p>
    <w:p w:rsidR="008C1E3D" w:rsidRPr="00713228" w:rsidRDefault="00853950" w:rsidP="00E20299">
      <w:pPr>
        <w:tabs>
          <w:tab w:val="left" w:pos="720"/>
        </w:tabs>
        <w:spacing w:after="0" w:line="240" w:lineRule="auto"/>
        <w:ind w:left="720" w:hanging="360"/>
        <w:rPr>
          <w:rFonts w:ascii="Times New Roman" w:hAnsi="Times New Roman" w:cs="Times New Roman"/>
          <w:sz w:val="24"/>
          <w:szCs w:val="24"/>
        </w:rPr>
      </w:pPr>
      <w:r w:rsidRPr="00713228">
        <w:rPr>
          <w:rFonts w:ascii="Times New Roman" w:hAnsi="Times New Roman" w:cs="Times New Roman"/>
          <w:sz w:val="24"/>
          <w:szCs w:val="24"/>
        </w:rPr>
        <w:t>d.</w:t>
      </w:r>
      <w:r w:rsidRPr="00713228">
        <w:rPr>
          <w:rFonts w:ascii="Times New Roman" w:hAnsi="Times New Roman" w:cs="Times New Roman"/>
          <w:sz w:val="24"/>
          <w:szCs w:val="24"/>
        </w:rPr>
        <w:tab/>
      </w:r>
      <w:r w:rsidR="008C1E3D" w:rsidRPr="00713228">
        <w:rPr>
          <w:rFonts w:ascii="Times New Roman" w:hAnsi="Times New Roman" w:cs="Times New Roman"/>
          <w:sz w:val="24"/>
          <w:szCs w:val="24"/>
        </w:rPr>
        <w:t xml:space="preserve">Access to additional equipment, if present, to facilitate the work of the observer while on board the vessel, such as high powered binoculars, electronic means of communication, </w:t>
      </w:r>
      <w:r w:rsidR="00E06BC4">
        <w:rPr>
          <w:rFonts w:ascii="Times New Roman" w:hAnsi="Times New Roman" w:cs="Times New Roman"/>
          <w:sz w:val="24"/>
          <w:szCs w:val="24"/>
        </w:rPr>
        <w:t xml:space="preserve">freezer to store specimens, </w:t>
      </w:r>
      <w:r w:rsidR="00B95630">
        <w:rPr>
          <w:rFonts w:ascii="Times New Roman" w:hAnsi="Times New Roman" w:cs="Times New Roman"/>
          <w:sz w:val="24"/>
          <w:szCs w:val="24"/>
        </w:rPr>
        <w:t xml:space="preserve">scales, </w:t>
      </w:r>
      <w:r w:rsidR="008C1E3D" w:rsidRPr="00713228">
        <w:rPr>
          <w:rFonts w:ascii="Times New Roman" w:hAnsi="Times New Roman" w:cs="Times New Roman"/>
          <w:sz w:val="24"/>
          <w:szCs w:val="24"/>
        </w:rPr>
        <w:t>etc.</w:t>
      </w:r>
    </w:p>
    <w:p w:rsidR="008C1E3D" w:rsidRPr="00713228" w:rsidRDefault="00853950" w:rsidP="00E20299">
      <w:pPr>
        <w:tabs>
          <w:tab w:val="left" w:pos="720"/>
        </w:tabs>
        <w:spacing w:after="0" w:line="240" w:lineRule="auto"/>
        <w:ind w:left="720" w:hanging="360"/>
        <w:rPr>
          <w:rFonts w:ascii="Times New Roman" w:hAnsi="Times New Roman" w:cs="Times New Roman"/>
          <w:sz w:val="24"/>
          <w:szCs w:val="24"/>
        </w:rPr>
      </w:pPr>
      <w:r w:rsidRPr="00713228">
        <w:rPr>
          <w:rFonts w:ascii="Times New Roman" w:hAnsi="Times New Roman" w:cs="Times New Roman"/>
          <w:sz w:val="24"/>
          <w:szCs w:val="24"/>
        </w:rPr>
        <w:t>e.</w:t>
      </w:r>
      <w:r w:rsidRPr="00713228">
        <w:rPr>
          <w:rFonts w:ascii="Times New Roman" w:hAnsi="Times New Roman" w:cs="Times New Roman"/>
          <w:sz w:val="24"/>
          <w:szCs w:val="24"/>
        </w:rPr>
        <w:tab/>
      </w:r>
      <w:r w:rsidR="008C1E3D" w:rsidRPr="00713228">
        <w:rPr>
          <w:rFonts w:ascii="Times New Roman" w:hAnsi="Times New Roman" w:cs="Times New Roman"/>
          <w:sz w:val="24"/>
          <w:szCs w:val="24"/>
        </w:rPr>
        <w:t>Access to the working deck</w:t>
      </w:r>
      <w:r w:rsidR="00BE6112">
        <w:rPr>
          <w:rFonts w:ascii="Times New Roman" w:hAnsi="Times New Roman" w:cs="Times New Roman"/>
          <w:sz w:val="24"/>
          <w:szCs w:val="24"/>
        </w:rPr>
        <w:t xml:space="preserve"> or hauling station</w:t>
      </w:r>
      <w:r w:rsidR="008C1E3D" w:rsidRPr="00713228">
        <w:rPr>
          <w:rFonts w:ascii="Times New Roman" w:hAnsi="Times New Roman" w:cs="Times New Roman"/>
          <w:sz w:val="24"/>
          <w:szCs w:val="24"/>
        </w:rPr>
        <w:t xml:space="preserve"> during net or line retrieval and to specimens (alive or dead) </w:t>
      </w:r>
      <w:ins w:id="129" w:author="Luis Cocas" w:date="2017-05-25T11:15:00Z">
        <w:r w:rsidR="00E376CF">
          <w:rPr>
            <w:rFonts w:ascii="Times New Roman" w:hAnsi="Times New Roman" w:cs="Times New Roman"/>
            <w:sz w:val="24"/>
            <w:szCs w:val="24"/>
          </w:rPr>
          <w:t xml:space="preserve">on deck </w:t>
        </w:r>
      </w:ins>
      <w:r w:rsidR="008C1E3D" w:rsidRPr="00713228">
        <w:rPr>
          <w:rFonts w:ascii="Times New Roman" w:hAnsi="Times New Roman" w:cs="Times New Roman"/>
          <w:sz w:val="24"/>
          <w:szCs w:val="24"/>
        </w:rPr>
        <w:t>in order to collect and remove samples</w:t>
      </w:r>
      <w:r w:rsidR="00BE6112">
        <w:rPr>
          <w:rFonts w:ascii="Times New Roman" w:hAnsi="Times New Roman" w:cs="Times New Roman"/>
          <w:sz w:val="24"/>
          <w:szCs w:val="24"/>
        </w:rPr>
        <w:t>, as well as cooperation of the vessel</w:t>
      </w:r>
      <w:ins w:id="130" w:author="Luis Cocas" w:date="2017-05-25T11:16:00Z">
        <w:r w:rsidR="00E376CF">
          <w:rPr>
            <w:rFonts w:ascii="Times New Roman" w:hAnsi="Times New Roman" w:cs="Times New Roman"/>
            <w:sz w:val="24"/>
            <w:szCs w:val="24"/>
          </w:rPr>
          <w:t>´s</w:t>
        </w:r>
      </w:ins>
      <w:r w:rsidR="00BE6112">
        <w:rPr>
          <w:rFonts w:ascii="Times New Roman" w:hAnsi="Times New Roman" w:cs="Times New Roman"/>
          <w:sz w:val="24"/>
          <w:szCs w:val="24"/>
        </w:rPr>
        <w:t xml:space="preserve"> crew when sampling the catch</w:t>
      </w:r>
      <w:r w:rsidR="008C1E3D" w:rsidRPr="00713228">
        <w:rPr>
          <w:rFonts w:ascii="Times New Roman" w:hAnsi="Times New Roman" w:cs="Times New Roman"/>
          <w:sz w:val="24"/>
          <w:szCs w:val="24"/>
        </w:rPr>
        <w:t>.</w:t>
      </w:r>
    </w:p>
    <w:p w:rsidR="008C1E3D" w:rsidRPr="00713228" w:rsidRDefault="00853950" w:rsidP="00E20299">
      <w:pPr>
        <w:tabs>
          <w:tab w:val="left" w:pos="720"/>
        </w:tabs>
        <w:spacing w:after="0" w:line="240" w:lineRule="auto"/>
        <w:ind w:left="720" w:hanging="360"/>
        <w:rPr>
          <w:rFonts w:ascii="Times New Roman" w:hAnsi="Times New Roman" w:cs="Times New Roman"/>
          <w:sz w:val="24"/>
          <w:szCs w:val="24"/>
        </w:rPr>
      </w:pPr>
      <w:r w:rsidRPr="00713228">
        <w:rPr>
          <w:rFonts w:ascii="Times New Roman" w:hAnsi="Times New Roman" w:cs="Times New Roman"/>
          <w:sz w:val="24"/>
          <w:szCs w:val="24"/>
        </w:rPr>
        <w:t>f.</w:t>
      </w:r>
      <w:r w:rsidRPr="00713228">
        <w:rPr>
          <w:rFonts w:ascii="Times New Roman" w:hAnsi="Times New Roman" w:cs="Times New Roman"/>
          <w:sz w:val="24"/>
          <w:szCs w:val="24"/>
        </w:rPr>
        <w:tab/>
      </w:r>
      <w:r w:rsidR="008C1E3D" w:rsidRPr="00713228">
        <w:rPr>
          <w:rFonts w:ascii="Times New Roman" w:hAnsi="Times New Roman" w:cs="Times New Roman"/>
          <w:sz w:val="24"/>
          <w:szCs w:val="24"/>
        </w:rPr>
        <w:t>Notice by the vessel captain</w:t>
      </w:r>
      <w:r w:rsidR="00130026">
        <w:rPr>
          <w:rFonts w:ascii="Times New Roman" w:hAnsi="Times New Roman" w:cs="Times New Roman"/>
          <w:sz w:val="24"/>
          <w:szCs w:val="24"/>
        </w:rPr>
        <w:t>, or other designated crew,</w:t>
      </w:r>
      <w:r w:rsidR="008C1E3D" w:rsidRPr="00713228">
        <w:rPr>
          <w:rFonts w:ascii="Times New Roman" w:hAnsi="Times New Roman" w:cs="Times New Roman"/>
          <w:sz w:val="24"/>
          <w:szCs w:val="24"/>
        </w:rPr>
        <w:t xml:space="preserve"> of at least fifteen (15) minutes before hauling or setting procedures, unless the observer specifically requests not to be notified.</w:t>
      </w:r>
      <w:r w:rsidR="00DF6E96" w:rsidRPr="00713228">
        <w:rPr>
          <w:rFonts w:ascii="Times New Roman" w:hAnsi="Times New Roman" w:cs="Times New Roman"/>
          <w:sz w:val="24"/>
          <w:szCs w:val="24"/>
        </w:rPr>
        <w:t xml:space="preserve"> </w:t>
      </w:r>
    </w:p>
    <w:p w:rsidR="009B2A84" w:rsidRPr="00713228" w:rsidRDefault="00853950" w:rsidP="00E20299">
      <w:pPr>
        <w:tabs>
          <w:tab w:val="left" w:pos="720"/>
        </w:tabs>
        <w:spacing w:after="0" w:line="240" w:lineRule="auto"/>
        <w:ind w:left="720" w:hanging="360"/>
        <w:rPr>
          <w:rFonts w:ascii="Times New Roman" w:hAnsi="Times New Roman" w:cs="Times New Roman"/>
          <w:sz w:val="24"/>
          <w:szCs w:val="24"/>
        </w:rPr>
      </w:pPr>
      <w:r w:rsidRPr="00713228">
        <w:rPr>
          <w:rFonts w:ascii="Times New Roman" w:hAnsi="Times New Roman" w:cs="Times New Roman"/>
          <w:sz w:val="24"/>
          <w:szCs w:val="24"/>
        </w:rPr>
        <w:t>g.</w:t>
      </w:r>
      <w:r w:rsidRPr="00713228">
        <w:rPr>
          <w:rFonts w:ascii="Times New Roman" w:hAnsi="Times New Roman" w:cs="Times New Roman"/>
          <w:sz w:val="24"/>
          <w:szCs w:val="24"/>
        </w:rPr>
        <w:tab/>
      </w:r>
      <w:r w:rsidR="008C1E3D" w:rsidRPr="00713228">
        <w:rPr>
          <w:rFonts w:ascii="Times New Roman" w:hAnsi="Times New Roman" w:cs="Times New Roman"/>
          <w:sz w:val="24"/>
          <w:szCs w:val="24"/>
        </w:rPr>
        <w:t>Access to food, accommodations</w:t>
      </w:r>
      <w:ins w:id="131" w:author="luis cocas" w:date="2017-05-22T23:26:00Z">
        <w:r w:rsidR="004B4C63">
          <w:rPr>
            <w:rFonts w:ascii="Times New Roman" w:hAnsi="Times New Roman" w:cs="Times New Roman"/>
            <w:sz w:val="24"/>
            <w:szCs w:val="24"/>
          </w:rPr>
          <w:t xml:space="preserve"> and </w:t>
        </w:r>
      </w:ins>
      <w:del w:id="132" w:author="luis cocas" w:date="2017-05-22T23:26:00Z">
        <w:r w:rsidR="008C1E3D" w:rsidRPr="00713228" w:rsidDel="004B4C63">
          <w:rPr>
            <w:rFonts w:ascii="Times New Roman" w:hAnsi="Times New Roman" w:cs="Times New Roman"/>
            <w:sz w:val="24"/>
            <w:szCs w:val="24"/>
          </w:rPr>
          <w:delText>,</w:delText>
        </w:r>
      </w:del>
      <w:r w:rsidR="008C1E3D" w:rsidRPr="00713228">
        <w:rPr>
          <w:rFonts w:ascii="Times New Roman" w:hAnsi="Times New Roman" w:cs="Times New Roman"/>
          <w:sz w:val="24"/>
          <w:szCs w:val="24"/>
        </w:rPr>
        <w:t xml:space="preserve"> medical facilities</w:t>
      </w:r>
      <w:r w:rsidR="00BE6112">
        <w:rPr>
          <w:rFonts w:ascii="Times New Roman" w:hAnsi="Times New Roman" w:cs="Times New Roman"/>
          <w:sz w:val="24"/>
          <w:szCs w:val="24"/>
        </w:rPr>
        <w:t xml:space="preserve"> that meet international maritime standards</w:t>
      </w:r>
      <w:r w:rsidR="008C1E3D" w:rsidRPr="00713228">
        <w:rPr>
          <w:rFonts w:ascii="Times New Roman" w:hAnsi="Times New Roman" w:cs="Times New Roman"/>
          <w:sz w:val="24"/>
          <w:szCs w:val="24"/>
        </w:rPr>
        <w:t>,</w:t>
      </w:r>
      <w:ins w:id="133" w:author="luis cocas" w:date="2017-05-22T23:27:00Z">
        <w:r w:rsidR="004B4C63">
          <w:rPr>
            <w:rFonts w:ascii="Times New Roman" w:hAnsi="Times New Roman" w:cs="Times New Roman"/>
            <w:sz w:val="24"/>
            <w:szCs w:val="24"/>
          </w:rPr>
          <w:t xml:space="preserve"> as well a</w:t>
        </w:r>
      </w:ins>
      <w:ins w:id="134" w:author="luis cocas" w:date="2017-05-22T23:28:00Z">
        <w:r w:rsidR="004B4C63">
          <w:rPr>
            <w:rFonts w:ascii="Times New Roman" w:hAnsi="Times New Roman" w:cs="Times New Roman"/>
            <w:sz w:val="24"/>
            <w:szCs w:val="24"/>
          </w:rPr>
          <w:t>s</w:t>
        </w:r>
      </w:ins>
      <w:del w:id="135" w:author="luis cocas" w:date="2017-05-22T23:27:00Z">
        <w:r w:rsidR="008C1E3D" w:rsidRPr="00713228" w:rsidDel="004B4C63">
          <w:rPr>
            <w:rFonts w:ascii="Times New Roman" w:hAnsi="Times New Roman" w:cs="Times New Roman"/>
            <w:sz w:val="24"/>
            <w:szCs w:val="24"/>
          </w:rPr>
          <w:delText xml:space="preserve"> and</w:delText>
        </w:r>
      </w:del>
      <w:r w:rsidR="008C1E3D" w:rsidRPr="00713228">
        <w:rPr>
          <w:rFonts w:ascii="Times New Roman" w:hAnsi="Times New Roman" w:cs="Times New Roman"/>
          <w:sz w:val="24"/>
          <w:szCs w:val="24"/>
        </w:rPr>
        <w:t xml:space="preserve"> sanitary facilities of a </w:t>
      </w:r>
      <w:del w:id="136" w:author="luis cocas" w:date="2017-05-26T00:17:00Z">
        <w:r w:rsidR="008C1E3D" w:rsidRPr="00713228" w:rsidDel="00AB3C26">
          <w:rPr>
            <w:rFonts w:ascii="Times New Roman" w:hAnsi="Times New Roman" w:cs="Times New Roman"/>
            <w:sz w:val="24"/>
            <w:szCs w:val="24"/>
          </w:rPr>
          <w:delText>reasonable</w:delText>
        </w:r>
      </w:del>
      <w:r w:rsidR="008C1E3D" w:rsidRPr="00713228">
        <w:rPr>
          <w:rFonts w:ascii="Times New Roman" w:hAnsi="Times New Roman" w:cs="Times New Roman"/>
          <w:sz w:val="24"/>
          <w:szCs w:val="24"/>
        </w:rPr>
        <w:t xml:space="preserve"> standard equivalent to those normally available to an officer on board the vessel.</w:t>
      </w:r>
    </w:p>
    <w:p w:rsidR="008C1E3D" w:rsidRPr="00713228" w:rsidRDefault="00853950" w:rsidP="00E20299">
      <w:pPr>
        <w:tabs>
          <w:tab w:val="left" w:pos="720"/>
        </w:tabs>
        <w:spacing w:after="0" w:line="240" w:lineRule="auto"/>
        <w:ind w:left="720" w:hanging="360"/>
        <w:rPr>
          <w:rFonts w:ascii="Times New Roman" w:hAnsi="Times New Roman" w:cs="Times New Roman"/>
          <w:sz w:val="24"/>
          <w:szCs w:val="24"/>
        </w:rPr>
      </w:pPr>
      <w:r w:rsidRPr="00713228">
        <w:rPr>
          <w:rFonts w:ascii="Times New Roman" w:hAnsi="Times New Roman" w:cs="Times New Roman"/>
          <w:sz w:val="24"/>
          <w:szCs w:val="24"/>
        </w:rPr>
        <w:t>h.</w:t>
      </w:r>
      <w:r w:rsidRPr="00713228">
        <w:rPr>
          <w:rFonts w:ascii="Times New Roman" w:hAnsi="Times New Roman" w:cs="Times New Roman"/>
          <w:sz w:val="24"/>
          <w:szCs w:val="24"/>
        </w:rPr>
        <w:tab/>
      </w:r>
      <w:r w:rsidR="008C1E3D" w:rsidRPr="00713228">
        <w:rPr>
          <w:rFonts w:ascii="Times New Roman" w:hAnsi="Times New Roman" w:cs="Times New Roman"/>
          <w:sz w:val="24"/>
          <w:szCs w:val="24"/>
        </w:rPr>
        <w:t xml:space="preserve">The provision of adequate space on the bridge or other designated area for clerical work and </w:t>
      </w:r>
      <w:r w:rsidR="00B953AD" w:rsidRPr="00713228">
        <w:rPr>
          <w:rFonts w:ascii="Times New Roman" w:hAnsi="Times New Roman" w:cs="Times New Roman"/>
          <w:sz w:val="24"/>
          <w:szCs w:val="24"/>
        </w:rPr>
        <w:t>adequate space on the deck</w:t>
      </w:r>
      <w:r w:rsidR="00BE6112">
        <w:rPr>
          <w:rFonts w:ascii="Times New Roman" w:hAnsi="Times New Roman" w:cs="Times New Roman"/>
          <w:sz w:val="24"/>
          <w:szCs w:val="24"/>
        </w:rPr>
        <w:t xml:space="preserve"> or factory</w:t>
      </w:r>
      <w:ins w:id="137" w:author="Luis Cocas" w:date="2017-05-25T11:18:00Z">
        <w:r w:rsidR="00E376CF">
          <w:rPr>
            <w:rFonts w:ascii="Times New Roman" w:hAnsi="Times New Roman" w:cs="Times New Roman"/>
            <w:sz w:val="24"/>
            <w:szCs w:val="24"/>
          </w:rPr>
          <w:t xml:space="preserve"> to perform</w:t>
        </w:r>
      </w:ins>
      <w:del w:id="138" w:author="Luis Cocas" w:date="2017-05-25T11:18:00Z">
        <w:r w:rsidR="00B953AD" w:rsidRPr="00713228" w:rsidDel="00E376CF">
          <w:rPr>
            <w:rFonts w:ascii="Times New Roman" w:hAnsi="Times New Roman" w:cs="Times New Roman"/>
            <w:sz w:val="24"/>
            <w:szCs w:val="24"/>
          </w:rPr>
          <w:delText xml:space="preserve"> for</w:delText>
        </w:r>
      </w:del>
      <w:r w:rsidR="00B953AD" w:rsidRPr="00713228">
        <w:rPr>
          <w:rFonts w:ascii="Times New Roman" w:hAnsi="Times New Roman" w:cs="Times New Roman"/>
          <w:sz w:val="24"/>
          <w:szCs w:val="24"/>
        </w:rPr>
        <w:t xml:space="preserve"> observer duties.</w:t>
      </w:r>
    </w:p>
    <w:p w:rsidR="00B953AD" w:rsidRDefault="00853950" w:rsidP="00E20299">
      <w:pPr>
        <w:tabs>
          <w:tab w:val="left" w:pos="720"/>
        </w:tabs>
        <w:spacing w:after="0" w:line="240" w:lineRule="auto"/>
        <w:ind w:left="720" w:hanging="360"/>
        <w:rPr>
          <w:rFonts w:ascii="Times New Roman" w:hAnsi="Times New Roman" w:cs="Times New Roman"/>
          <w:sz w:val="24"/>
          <w:szCs w:val="24"/>
        </w:rPr>
      </w:pPr>
      <w:r w:rsidRPr="00713228">
        <w:rPr>
          <w:rFonts w:ascii="Times New Roman" w:hAnsi="Times New Roman" w:cs="Times New Roman"/>
          <w:sz w:val="24"/>
          <w:szCs w:val="24"/>
        </w:rPr>
        <w:t>i.</w:t>
      </w:r>
      <w:r w:rsidRPr="00713228">
        <w:rPr>
          <w:rFonts w:ascii="Times New Roman" w:hAnsi="Times New Roman" w:cs="Times New Roman"/>
          <w:sz w:val="24"/>
          <w:szCs w:val="24"/>
        </w:rPr>
        <w:tab/>
      </w:r>
      <w:r w:rsidR="00B953AD" w:rsidRPr="00713228">
        <w:rPr>
          <w:rFonts w:ascii="Times New Roman" w:hAnsi="Times New Roman" w:cs="Times New Roman"/>
          <w:sz w:val="24"/>
          <w:szCs w:val="24"/>
        </w:rPr>
        <w:t xml:space="preserve">Freedom to carry out their duties without being assaulted, obstructed, resisted, delayed, intimidated or </w:t>
      </w:r>
      <w:proofErr w:type="gramStart"/>
      <w:r w:rsidR="00B953AD" w:rsidRPr="00713228">
        <w:rPr>
          <w:rFonts w:ascii="Times New Roman" w:hAnsi="Times New Roman" w:cs="Times New Roman"/>
          <w:sz w:val="24"/>
          <w:szCs w:val="24"/>
        </w:rPr>
        <w:t xml:space="preserve">interfered </w:t>
      </w:r>
      <w:proofErr w:type="gramEnd"/>
      <w:del w:id="139" w:author="luis cocas" w:date="2017-05-22T23:28:00Z">
        <w:r w:rsidR="00B953AD" w:rsidRPr="00713228" w:rsidDel="004B4C63">
          <w:rPr>
            <w:rFonts w:ascii="Times New Roman" w:hAnsi="Times New Roman" w:cs="Times New Roman"/>
            <w:sz w:val="24"/>
            <w:szCs w:val="24"/>
          </w:rPr>
          <w:delText>with in the performance of their duties</w:delText>
        </w:r>
      </w:del>
      <w:r w:rsidR="00C258BD" w:rsidRPr="00713228">
        <w:rPr>
          <w:rFonts w:ascii="Times New Roman" w:hAnsi="Times New Roman" w:cs="Times New Roman"/>
          <w:sz w:val="24"/>
          <w:szCs w:val="24"/>
        </w:rPr>
        <w:t>.</w:t>
      </w:r>
    </w:p>
    <w:p w:rsidR="00AD0258" w:rsidRDefault="00F30623"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r>
      <w:r w:rsidR="00AD0258">
        <w:rPr>
          <w:rFonts w:ascii="Times New Roman" w:hAnsi="Times New Roman" w:cs="Times New Roman"/>
          <w:sz w:val="24"/>
          <w:szCs w:val="24"/>
        </w:rPr>
        <w:t>Full</w:t>
      </w:r>
      <w:r>
        <w:rPr>
          <w:rFonts w:ascii="Times New Roman" w:hAnsi="Times New Roman" w:cs="Times New Roman"/>
          <w:sz w:val="24"/>
          <w:szCs w:val="24"/>
        </w:rPr>
        <w:t xml:space="preserve"> access to </w:t>
      </w:r>
      <w:r w:rsidR="00AD0258">
        <w:rPr>
          <w:rFonts w:ascii="Times New Roman" w:hAnsi="Times New Roman" w:cs="Times New Roman"/>
          <w:sz w:val="24"/>
          <w:szCs w:val="24"/>
        </w:rPr>
        <w:t>verify safety equipment onboard (</w:t>
      </w:r>
      <w:ins w:id="140" w:author="luis cocas" w:date="2017-05-22T23:34:00Z">
        <w:r w:rsidR="006927BA">
          <w:rPr>
            <w:rFonts w:ascii="Times New Roman" w:hAnsi="Times New Roman" w:cs="Times New Roman"/>
            <w:sz w:val="24"/>
            <w:szCs w:val="24"/>
          </w:rPr>
          <w:t xml:space="preserve">through a </w:t>
        </w:r>
      </w:ins>
      <w:r w:rsidR="00AD0258">
        <w:rPr>
          <w:rFonts w:ascii="Times New Roman" w:hAnsi="Times New Roman" w:cs="Times New Roman"/>
          <w:sz w:val="24"/>
          <w:szCs w:val="24"/>
        </w:rPr>
        <w:t xml:space="preserve">safety </w:t>
      </w:r>
      <w:r w:rsidR="00F420E5">
        <w:rPr>
          <w:rFonts w:ascii="Times New Roman" w:hAnsi="Times New Roman" w:cs="Times New Roman"/>
          <w:sz w:val="24"/>
          <w:szCs w:val="24"/>
        </w:rPr>
        <w:t xml:space="preserve">orientation </w:t>
      </w:r>
      <w:r w:rsidR="00AD0258">
        <w:rPr>
          <w:rFonts w:ascii="Times New Roman" w:hAnsi="Times New Roman" w:cs="Times New Roman"/>
          <w:sz w:val="24"/>
          <w:szCs w:val="24"/>
        </w:rPr>
        <w:t xml:space="preserve">tour provided by </w:t>
      </w:r>
      <w:r w:rsidR="00F420E5">
        <w:rPr>
          <w:rFonts w:ascii="Times New Roman" w:hAnsi="Times New Roman" w:cs="Times New Roman"/>
          <w:sz w:val="24"/>
          <w:szCs w:val="24"/>
        </w:rPr>
        <w:t>officers</w:t>
      </w:r>
      <w:ins w:id="141" w:author="Luis Cocas" w:date="2017-05-25T11:18:00Z">
        <w:r w:rsidR="00C360C8">
          <w:rPr>
            <w:rFonts w:ascii="Times New Roman" w:hAnsi="Times New Roman" w:cs="Times New Roman"/>
            <w:sz w:val="24"/>
            <w:szCs w:val="24"/>
          </w:rPr>
          <w:t xml:space="preserve"> or </w:t>
        </w:r>
      </w:ins>
      <w:del w:id="142" w:author="Luis Cocas" w:date="2017-05-25T11:18:00Z">
        <w:r w:rsidR="00F420E5" w:rsidDel="00C360C8">
          <w:rPr>
            <w:rFonts w:ascii="Times New Roman" w:hAnsi="Times New Roman" w:cs="Times New Roman"/>
            <w:sz w:val="24"/>
            <w:szCs w:val="24"/>
          </w:rPr>
          <w:delText>/</w:delText>
        </w:r>
      </w:del>
      <w:r w:rsidR="00AD0258">
        <w:rPr>
          <w:rFonts w:ascii="Times New Roman" w:hAnsi="Times New Roman" w:cs="Times New Roman"/>
          <w:sz w:val="24"/>
          <w:szCs w:val="24"/>
        </w:rPr>
        <w:t xml:space="preserve">crew), before </w:t>
      </w:r>
      <w:r w:rsidR="00B37E6F">
        <w:rPr>
          <w:rFonts w:ascii="Times New Roman" w:hAnsi="Times New Roman" w:cs="Times New Roman"/>
          <w:sz w:val="24"/>
          <w:szCs w:val="24"/>
        </w:rPr>
        <w:t>the vessel leaves dock</w:t>
      </w:r>
      <w:r w:rsidR="00AD0258">
        <w:rPr>
          <w:rFonts w:ascii="Times New Roman" w:hAnsi="Times New Roman" w:cs="Times New Roman"/>
          <w:sz w:val="24"/>
          <w:szCs w:val="24"/>
        </w:rPr>
        <w:t>,</w:t>
      </w:r>
      <w:r w:rsidR="00BE6112">
        <w:rPr>
          <w:rFonts w:ascii="Times New Roman" w:hAnsi="Times New Roman" w:cs="Times New Roman"/>
          <w:sz w:val="24"/>
          <w:szCs w:val="24"/>
        </w:rPr>
        <w:t xml:space="preserve"> and </w:t>
      </w:r>
      <w:ins w:id="143" w:author="Luis Cocas" w:date="2017-05-25T11:19:00Z">
        <w:r w:rsidR="00C360C8">
          <w:rPr>
            <w:rFonts w:ascii="Times New Roman" w:hAnsi="Times New Roman" w:cs="Times New Roman"/>
            <w:sz w:val="24"/>
            <w:szCs w:val="24"/>
          </w:rPr>
          <w:t xml:space="preserve">the ability of </w:t>
        </w:r>
      </w:ins>
      <w:r>
        <w:rPr>
          <w:rFonts w:ascii="Times New Roman" w:hAnsi="Times New Roman" w:cs="Times New Roman"/>
          <w:sz w:val="24"/>
          <w:szCs w:val="24"/>
        </w:rPr>
        <w:t>record</w:t>
      </w:r>
      <w:r w:rsidR="00BE6112">
        <w:rPr>
          <w:rFonts w:ascii="Times New Roman" w:hAnsi="Times New Roman" w:cs="Times New Roman"/>
          <w:sz w:val="24"/>
          <w:szCs w:val="24"/>
        </w:rPr>
        <w:t>ing</w:t>
      </w:r>
      <w:r>
        <w:rPr>
          <w:rFonts w:ascii="Times New Roman" w:hAnsi="Times New Roman" w:cs="Times New Roman"/>
          <w:sz w:val="24"/>
          <w:szCs w:val="24"/>
        </w:rPr>
        <w:t xml:space="preserve"> any pertinent information including </w:t>
      </w:r>
      <w:r w:rsidR="00AD0258">
        <w:rPr>
          <w:rFonts w:ascii="Times New Roman" w:hAnsi="Times New Roman" w:cs="Times New Roman"/>
          <w:sz w:val="24"/>
          <w:szCs w:val="24"/>
        </w:rPr>
        <w:t xml:space="preserve">life rafts capacity, radios, </w:t>
      </w:r>
      <w:ins w:id="144" w:author="luis cocas" w:date="2017-05-22T23:31:00Z">
        <w:r w:rsidR="006927BA">
          <w:rPr>
            <w:rFonts w:ascii="Times New Roman" w:hAnsi="Times New Roman" w:cs="Times New Roman"/>
            <w:sz w:val="24"/>
            <w:szCs w:val="24"/>
          </w:rPr>
          <w:t>expiration dates, etc.</w:t>
        </w:r>
      </w:ins>
      <w:del w:id="145" w:author="luis cocas" w:date="2017-05-22T23:29:00Z">
        <w:r w:rsidR="00AD0258" w:rsidDel="006927BA">
          <w:rPr>
            <w:rFonts w:ascii="Times New Roman" w:hAnsi="Times New Roman" w:cs="Times New Roman"/>
            <w:sz w:val="24"/>
            <w:szCs w:val="24"/>
          </w:rPr>
          <w:delText>etc</w:delText>
        </w:r>
      </w:del>
      <w:r w:rsidR="00AD0258">
        <w:rPr>
          <w:rFonts w:ascii="Times New Roman" w:hAnsi="Times New Roman" w:cs="Times New Roman"/>
          <w:sz w:val="24"/>
          <w:szCs w:val="24"/>
        </w:rPr>
        <w:t xml:space="preserve">. </w:t>
      </w:r>
    </w:p>
    <w:p w:rsidR="00F30623" w:rsidRDefault="00AD0258"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Full access</w:t>
      </w:r>
      <w:r w:rsidR="00BE6112">
        <w:rPr>
          <w:rFonts w:ascii="Times New Roman" w:hAnsi="Times New Roman" w:cs="Times New Roman"/>
          <w:sz w:val="24"/>
          <w:szCs w:val="24"/>
        </w:rPr>
        <w:t xml:space="preserve"> </w:t>
      </w:r>
      <w:r w:rsidR="00F30623">
        <w:rPr>
          <w:rFonts w:ascii="Times New Roman" w:hAnsi="Times New Roman" w:cs="Times New Roman"/>
          <w:sz w:val="24"/>
          <w:szCs w:val="24"/>
        </w:rPr>
        <w:t xml:space="preserve">to </w:t>
      </w:r>
      <w:r>
        <w:rPr>
          <w:rFonts w:ascii="Times New Roman" w:hAnsi="Times New Roman" w:cs="Times New Roman"/>
          <w:sz w:val="24"/>
          <w:szCs w:val="24"/>
        </w:rPr>
        <w:t>communication equipment onboard that allow</w:t>
      </w:r>
      <w:r w:rsidR="00B37E6F">
        <w:rPr>
          <w:rFonts w:ascii="Times New Roman" w:hAnsi="Times New Roman" w:cs="Times New Roman"/>
          <w:sz w:val="24"/>
          <w:szCs w:val="24"/>
        </w:rPr>
        <w:t>s</w:t>
      </w:r>
      <w:r>
        <w:rPr>
          <w:rFonts w:ascii="Times New Roman" w:hAnsi="Times New Roman" w:cs="Times New Roman"/>
          <w:sz w:val="24"/>
          <w:szCs w:val="24"/>
        </w:rPr>
        <w:t xml:space="preserve"> the observer to communicate with the observer program on land at any time in case of emergencies.</w:t>
      </w:r>
      <w:r w:rsidR="00F30623">
        <w:rPr>
          <w:rFonts w:ascii="Times New Roman" w:hAnsi="Times New Roman" w:cs="Times New Roman"/>
          <w:sz w:val="24"/>
          <w:szCs w:val="24"/>
        </w:rPr>
        <w:t xml:space="preserve"> </w:t>
      </w:r>
    </w:p>
    <w:p w:rsidR="001966A4" w:rsidRDefault="001966A4"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ab/>
        <w:t>Free access to record any pertinent information including but not limited to video and still images.</w:t>
      </w:r>
    </w:p>
    <w:p w:rsidR="00AD0258" w:rsidRDefault="00AD0258"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ab/>
        <w:t xml:space="preserve">A </w:t>
      </w:r>
      <w:r w:rsidR="001A1AE0">
        <w:rPr>
          <w:rFonts w:ascii="Times New Roman" w:hAnsi="Times New Roman" w:cs="Times New Roman"/>
          <w:sz w:val="24"/>
          <w:szCs w:val="24"/>
        </w:rPr>
        <w:t xml:space="preserve">permanent </w:t>
      </w:r>
      <w:r>
        <w:rPr>
          <w:rFonts w:ascii="Times New Roman" w:hAnsi="Times New Roman" w:cs="Times New Roman"/>
          <w:sz w:val="24"/>
          <w:szCs w:val="24"/>
        </w:rPr>
        <w:t xml:space="preserve">delegate or supervisor on land to communicate with </w:t>
      </w:r>
      <w:ins w:id="146" w:author="Luis Cocas" w:date="2017-05-25T11:20:00Z">
        <w:r w:rsidR="00C360C8">
          <w:rPr>
            <w:rFonts w:ascii="Times New Roman" w:hAnsi="Times New Roman" w:cs="Times New Roman"/>
            <w:sz w:val="24"/>
            <w:szCs w:val="24"/>
          </w:rPr>
          <w:t xml:space="preserve">at any time </w:t>
        </w:r>
      </w:ins>
      <w:r>
        <w:rPr>
          <w:rFonts w:ascii="Times New Roman" w:hAnsi="Times New Roman" w:cs="Times New Roman"/>
          <w:sz w:val="24"/>
          <w:szCs w:val="24"/>
        </w:rPr>
        <w:t>while at sea</w:t>
      </w:r>
      <w:r w:rsidR="00D12C53">
        <w:rPr>
          <w:rFonts w:ascii="Times New Roman" w:hAnsi="Times New Roman" w:cs="Times New Roman"/>
          <w:sz w:val="24"/>
          <w:szCs w:val="24"/>
        </w:rPr>
        <w:t>.</w:t>
      </w:r>
    </w:p>
    <w:p w:rsidR="00AD0258" w:rsidRDefault="00AD0258"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ab/>
        <w:t>P</w:t>
      </w:r>
      <w:r w:rsidRPr="00AD0258">
        <w:rPr>
          <w:rFonts w:ascii="Times New Roman" w:hAnsi="Times New Roman" w:cs="Times New Roman"/>
          <w:sz w:val="24"/>
          <w:szCs w:val="24"/>
        </w:rPr>
        <w:t>rovision of personal protective equipment</w:t>
      </w:r>
      <w:r w:rsidR="00D12C53">
        <w:rPr>
          <w:rFonts w:ascii="Times New Roman" w:hAnsi="Times New Roman" w:cs="Times New Roman"/>
          <w:sz w:val="24"/>
          <w:szCs w:val="24"/>
        </w:rPr>
        <w:t xml:space="preserve">, including </w:t>
      </w:r>
      <w:r w:rsidR="00A93EDA">
        <w:rPr>
          <w:rFonts w:ascii="Times New Roman" w:hAnsi="Times New Roman" w:cs="Times New Roman"/>
          <w:sz w:val="24"/>
          <w:szCs w:val="24"/>
        </w:rPr>
        <w:t xml:space="preserve">a </w:t>
      </w:r>
      <w:r w:rsidR="00D12C53">
        <w:rPr>
          <w:rFonts w:ascii="Times New Roman" w:hAnsi="Times New Roman" w:cs="Times New Roman"/>
          <w:sz w:val="24"/>
          <w:szCs w:val="24"/>
        </w:rPr>
        <w:t>personal locator beacon.</w:t>
      </w:r>
    </w:p>
    <w:p w:rsidR="007B5D34" w:rsidRDefault="003921A0"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n</w:t>
      </w:r>
      <w:r w:rsidR="00F702BD">
        <w:rPr>
          <w:rFonts w:ascii="Times New Roman" w:hAnsi="Times New Roman" w:cs="Times New Roman"/>
          <w:sz w:val="24"/>
          <w:szCs w:val="24"/>
        </w:rPr>
        <w:t>.</w:t>
      </w:r>
      <w:r w:rsidR="00F702BD">
        <w:rPr>
          <w:rFonts w:ascii="Times New Roman" w:hAnsi="Times New Roman" w:cs="Times New Roman"/>
          <w:sz w:val="24"/>
          <w:szCs w:val="24"/>
        </w:rPr>
        <w:tab/>
        <w:t xml:space="preserve">Ability to decline to board a vessel if safety issues are detected, such as expired life rafts, restricted capacity of the rafts, expired fire extinguishers, malfunctioning safety equipment, inadequate accommodations, etc., and </w:t>
      </w:r>
      <w:ins w:id="147" w:author="luis cocas" w:date="2017-05-22T23:36:00Z">
        <w:r w:rsidR="006927BA">
          <w:rPr>
            <w:rFonts w:ascii="Times New Roman" w:hAnsi="Times New Roman" w:cs="Times New Roman"/>
            <w:sz w:val="24"/>
            <w:szCs w:val="24"/>
          </w:rPr>
          <w:t xml:space="preserve">the </w:t>
        </w:r>
      </w:ins>
      <w:ins w:id="148" w:author="luis cocas" w:date="2017-05-22T23:37:00Z">
        <w:r w:rsidR="006927BA">
          <w:rPr>
            <w:rFonts w:ascii="Times New Roman" w:hAnsi="Times New Roman" w:cs="Times New Roman"/>
            <w:sz w:val="24"/>
            <w:szCs w:val="24"/>
          </w:rPr>
          <w:t xml:space="preserve">ability to </w:t>
        </w:r>
      </w:ins>
      <w:r w:rsidR="00F702BD">
        <w:rPr>
          <w:rFonts w:ascii="Times New Roman" w:hAnsi="Times New Roman" w:cs="Times New Roman"/>
          <w:sz w:val="24"/>
          <w:szCs w:val="24"/>
        </w:rPr>
        <w:t>communicate the safety issues to the vessel captain, observer provider, Secretariat, and flag State.</w:t>
      </w:r>
    </w:p>
    <w:p w:rsidR="007B5D34" w:rsidRDefault="007B5D34"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lastRenderedPageBreak/>
        <w:t>o.</w:t>
      </w:r>
      <w:r>
        <w:rPr>
          <w:rFonts w:ascii="Times New Roman" w:hAnsi="Times New Roman" w:cs="Times New Roman"/>
          <w:sz w:val="24"/>
          <w:szCs w:val="24"/>
        </w:rPr>
        <w:tab/>
      </w:r>
      <w:r w:rsidR="00B37E6F" w:rsidRPr="00B37E6F">
        <w:rPr>
          <w:rFonts w:ascii="Times New Roman" w:hAnsi="Times New Roman" w:cs="Times New Roman"/>
          <w:sz w:val="24"/>
          <w:szCs w:val="24"/>
        </w:rPr>
        <w:t>Timely medical attention in case of</w:t>
      </w:r>
      <w:ins w:id="149" w:author="luis cocas" w:date="2017-05-22T23:37:00Z">
        <w:r w:rsidR="006927BA">
          <w:rPr>
            <w:rFonts w:ascii="Times New Roman" w:hAnsi="Times New Roman" w:cs="Times New Roman"/>
            <w:sz w:val="24"/>
            <w:szCs w:val="24"/>
          </w:rPr>
          <w:t xml:space="preserve"> physical or </w:t>
        </w:r>
      </w:ins>
      <w:ins w:id="150" w:author="luis cocas" w:date="2017-05-22T23:41:00Z">
        <w:r w:rsidR="00D60C3D">
          <w:rPr>
            <w:rFonts w:ascii="Times New Roman" w:hAnsi="Times New Roman" w:cs="Times New Roman"/>
            <w:sz w:val="24"/>
            <w:szCs w:val="24"/>
          </w:rPr>
          <w:t>psychological</w:t>
        </w:r>
      </w:ins>
      <w:r w:rsidR="00B37E6F" w:rsidRPr="00B37E6F">
        <w:rPr>
          <w:rFonts w:ascii="Times New Roman" w:hAnsi="Times New Roman" w:cs="Times New Roman"/>
          <w:sz w:val="24"/>
          <w:szCs w:val="24"/>
        </w:rPr>
        <w:t xml:space="preserve"> illness or injury</w:t>
      </w:r>
      <w:r w:rsidR="00B37E6F">
        <w:rPr>
          <w:rFonts w:ascii="Times New Roman" w:hAnsi="Times New Roman" w:cs="Times New Roman"/>
          <w:sz w:val="24"/>
          <w:szCs w:val="24"/>
        </w:rPr>
        <w:t>.</w:t>
      </w:r>
    </w:p>
    <w:p w:rsidR="003921A0" w:rsidRDefault="007B5D34"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r>
      <w:r w:rsidR="00B95630">
        <w:rPr>
          <w:rFonts w:ascii="Times New Roman" w:hAnsi="Times New Roman" w:cs="Times New Roman"/>
          <w:sz w:val="24"/>
          <w:szCs w:val="24"/>
        </w:rPr>
        <w:t xml:space="preserve">Upon request, </w:t>
      </w:r>
      <w:r w:rsidR="00AD0258">
        <w:rPr>
          <w:rFonts w:ascii="Times New Roman" w:hAnsi="Times New Roman" w:cs="Times New Roman"/>
          <w:sz w:val="24"/>
          <w:szCs w:val="24"/>
        </w:rPr>
        <w:t xml:space="preserve">receiving </w:t>
      </w:r>
      <w:del w:id="151" w:author="luis cocas" w:date="2017-05-26T00:18:00Z">
        <w:r w:rsidR="00B95630" w:rsidDel="00934F8F">
          <w:rPr>
            <w:rFonts w:ascii="Times New Roman" w:hAnsi="Times New Roman" w:cs="Times New Roman"/>
            <w:sz w:val="24"/>
            <w:szCs w:val="24"/>
          </w:rPr>
          <w:delText>reasonable</w:delText>
        </w:r>
        <w:r w:rsidR="00B95630" w:rsidRPr="00B95630" w:rsidDel="00934F8F">
          <w:rPr>
            <w:rFonts w:ascii="Times New Roman" w:hAnsi="Times New Roman" w:cs="Times New Roman"/>
            <w:sz w:val="24"/>
            <w:szCs w:val="24"/>
          </w:rPr>
          <w:delText xml:space="preserve"> </w:delText>
        </w:r>
      </w:del>
      <w:r w:rsidR="00B95630" w:rsidRPr="00B95630">
        <w:rPr>
          <w:rFonts w:ascii="Times New Roman" w:hAnsi="Times New Roman" w:cs="Times New Roman"/>
          <w:sz w:val="24"/>
          <w:szCs w:val="24"/>
        </w:rPr>
        <w:t xml:space="preserve">assistance of the crew </w:t>
      </w:r>
      <w:r w:rsidR="00AD0258">
        <w:rPr>
          <w:rFonts w:ascii="Times New Roman" w:hAnsi="Times New Roman" w:cs="Times New Roman"/>
          <w:sz w:val="24"/>
          <w:szCs w:val="24"/>
        </w:rPr>
        <w:t>to perform their activities including</w:t>
      </w:r>
      <w:r w:rsidR="00B95630" w:rsidRPr="00B95630">
        <w:rPr>
          <w:rFonts w:ascii="Times New Roman" w:hAnsi="Times New Roman" w:cs="Times New Roman"/>
          <w:sz w:val="24"/>
          <w:szCs w:val="24"/>
        </w:rPr>
        <w:t xml:space="preserve"> sampling, handling large specimens, </w:t>
      </w:r>
      <w:r w:rsidR="00AD0258">
        <w:rPr>
          <w:rFonts w:ascii="Times New Roman" w:hAnsi="Times New Roman" w:cs="Times New Roman"/>
          <w:sz w:val="24"/>
          <w:szCs w:val="24"/>
        </w:rPr>
        <w:t xml:space="preserve">releasing incidental specimens, </w:t>
      </w:r>
      <w:r w:rsidR="00B95630" w:rsidRPr="00B95630">
        <w:rPr>
          <w:rFonts w:ascii="Times New Roman" w:hAnsi="Times New Roman" w:cs="Times New Roman"/>
          <w:sz w:val="24"/>
          <w:szCs w:val="24"/>
        </w:rPr>
        <w:t>measurements, etc.</w:t>
      </w:r>
    </w:p>
    <w:p w:rsidR="009B2A84" w:rsidRDefault="009B2A84" w:rsidP="00E20299">
      <w:pPr>
        <w:tabs>
          <w:tab w:val="left" w:pos="720"/>
        </w:tabs>
        <w:spacing w:after="0" w:line="240" w:lineRule="auto"/>
        <w:ind w:left="720" w:hanging="360"/>
        <w:rPr>
          <w:rFonts w:ascii="Times New Roman" w:hAnsi="Times New Roman" w:cs="Times New Roman"/>
          <w:sz w:val="24"/>
          <w:szCs w:val="24"/>
        </w:rPr>
      </w:pPr>
      <w:proofErr w:type="gramStart"/>
      <w:r>
        <w:rPr>
          <w:rFonts w:ascii="Times New Roman" w:hAnsi="Times New Roman" w:cs="Times New Roman"/>
          <w:sz w:val="24"/>
          <w:szCs w:val="24"/>
        </w:rPr>
        <w:t>q</w:t>
      </w:r>
      <w:proofErr w:type="gramEnd"/>
      <w:r>
        <w:rPr>
          <w:rFonts w:ascii="Times New Roman" w:hAnsi="Times New Roman" w:cs="Times New Roman"/>
          <w:sz w:val="24"/>
          <w:szCs w:val="24"/>
        </w:rPr>
        <w:t>.</w:t>
      </w:r>
      <w:r>
        <w:rPr>
          <w:rFonts w:ascii="Times New Roman" w:hAnsi="Times New Roman" w:cs="Times New Roman"/>
          <w:sz w:val="24"/>
          <w:szCs w:val="24"/>
        </w:rPr>
        <w:tab/>
      </w:r>
      <w:del w:id="152" w:author="luis cocas" w:date="2017-05-26T00:18:00Z">
        <w:r w:rsidDel="00934F8F">
          <w:rPr>
            <w:rFonts w:ascii="Times New Roman" w:hAnsi="Times New Roman" w:cs="Times New Roman"/>
            <w:sz w:val="24"/>
            <w:szCs w:val="24"/>
          </w:rPr>
          <w:delText>Reasonable</w:delText>
        </w:r>
      </w:del>
      <w:r>
        <w:rPr>
          <w:rFonts w:ascii="Times New Roman" w:hAnsi="Times New Roman" w:cs="Times New Roman"/>
          <w:sz w:val="24"/>
          <w:szCs w:val="24"/>
        </w:rPr>
        <w:t xml:space="preserve"> expectation of privacy in observer personal areas.</w:t>
      </w:r>
    </w:p>
    <w:p w:rsidR="00CF35D8" w:rsidRPr="007B5D34" w:rsidRDefault="00CF35D8" w:rsidP="00E20299">
      <w:pPr>
        <w:spacing w:after="0" w:line="240" w:lineRule="auto"/>
        <w:ind w:left="720" w:hanging="360"/>
        <w:rPr>
          <w:rFonts w:ascii="Times New Roman" w:hAnsi="Times New Roman" w:cs="Times New Roman"/>
          <w:sz w:val="24"/>
          <w:szCs w:val="24"/>
        </w:rPr>
      </w:pPr>
    </w:p>
    <w:p w:rsidR="00CF35D8" w:rsidRPr="00CF35D8" w:rsidRDefault="00CF35D8" w:rsidP="00E20299">
      <w:pPr>
        <w:pStyle w:val="Prrafodelista"/>
        <w:numPr>
          <w:ilvl w:val="0"/>
          <w:numId w:val="1"/>
        </w:numPr>
        <w:spacing w:after="0" w:line="240" w:lineRule="auto"/>
        <w:ind w:left="360" w:hanging="360"/>
        <w:rPr>
          <w:rFonts w:ascii="Times New Roman" w:hAnsi="Times New Roman" w:cs="Times New Roman"/>
          <w:sz w:val="24"/>
          <w:szCs w:val="24"/>
        </w:rPr>
      </w:pPr>
      <w:r w:rsidRPr="00CF35D8">
        <w:rPr>
          <w:rFonts w:ascii="Times New Roman" w:hAnsi="Times New Roman" w:cs="Times New Roman"/>
          <w:sz w:val="24"/>
          <w:szCs w:val="24"/>
        </w:rPr>
        <w:t>The responsibilities of the observers shall include:</w:t>
      </w:r>
      <w:r w:rsidR="007B5D34">
        <w:rPr>
          <w:rFonts w:ascii="Times New Roman" w:hAnsi="Times New Roman" w:cs="Times New Roman"/>
          <w:sz w:val="24"/>
          <w:szCs w:val="24"/>
        </w:rPr>
        <w:br/>
      </w:r>
    </w:p>
    <w:p w:rsidR="00CF35D8" w:rsidRDefault="00CF35D8" w:rsidP="00633BD3">
      <w:pPr>
        <w:pStyle w:val="Prrafodelista"/>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Being capable of </w:t>
      </w:r>
      <w:r w:rsidR="00ED12D6">
        <w:rPr>
          <w:rFonts w:ascii="Times New Roman" w:hAnsi="Times New Roman" w:cs="Times New Roman"/>
          <w:sz w:val="24"/>
          <w:szCs w:val="24"/>
        </w:rPr>
        <w:t>perform</w:t>
      </w:r>
      <w:r w:rsidR="001966A4">
        <w:rPr>
          <w:rFonts w:ascii="Times New Roman" w:hAnsi="Times New Roman" w:cs="Times New Roman"/>
          <w:sz w:val="24"/>
          <w:szCs w:val="24"/>
        </w:rPr>
        <w:t>ing</w:t>
      </w:r>
      <w:r w:rsidR="00ED12D6">
        <w:rPr>
          <w:rFonts w:ascii="Times New Roman" w:hAnsi="Times New Roman" w:cs="Times New Roman"/>
          <w:sz w:val="24"/>
          <w:szCs w:val="24"/>
        </w:rPr>
        <w:t xml:space="preserve"> </w:t>
      </w:r>
      <w:r>
        <w:rPr>
          <w:rFonts w:ascii="Times New Roman" w:hAnsi="Times New Roman" w:cs="Times New Roman"/>
          <w:sz w:val="24"/>
          <w:szCs w:val="24"/>
        </w:rPr>
        <w:t>the duties set out by the Commission.</w:t>
      </w:r>
    </w:p>
    <w:p w:rsidR="00ED12D6" w:rsidRDefault="00ED12D6" w:rsidP="00633BD3">
      <w:pPr>
        <w:pStyle w:val="Prrafodelista"/>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Accurately record</w:t>
      </w:r>
      <w:r w:rsidR="001966A4">
        <w:rPr>
          <w:rFonts w:ascii="Times New Roman" w:hAnsi="Times New Roman" w:cs="Times New Roman"/>
          <w:sz w:val="24"/>
          <w:szCs w:val="24"/>
        </w:rPr>
        <w:t>ing</w:t>
      </w:r>
      <w:r>
        <w:rPr>
          <w:rFonts w:ascii="Times New Roman" w:hAnsi="Times New Roman" w:cs="Times New Roman"/>
          <w:sz w:val="24"/>
          <w:szCs w:val="24"/>
        </w:rPr>
        <w:t xml:space="preserve"> sampling data and writing reports as directed by the Commission</w:t>
      </w:r>
      <w:r w:rsidR="00C670BD">
        <w:rPr>
          <w:rFonts w:ascii="Times New Roman" w:hAnsi="Times New Roman" w:cs="Times New Roman"/>
          <w:sz w:val="24"/>
          <w:szCs w:val="24"/>
        </w:rPr>
        <w:t>.</w:t>
      </w:r>
      <w:r>
        <w:rPr>
          <w:rFonts w:ascii="Times New Roman" w:hAnsi="Times New Roman" w:cs="Times New Roman"/>
          <w:sz w:val="24"/>
          <w:szCs w:val="24"/>
        </w:rPr>
        <w:t xml:space="preserve"> </w:t>
      </w:r>
    </w:p>
    <w:p w:rsidR="00D01444" w:rsidRDefault="00C670BD" w:rsidP="00633BD3">
      <w:pPr>
        <w:pStyle w:val="Prrafodelista"/>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Successfully completing</w:t>
      </w:r>
      <w:r w:rsidR="00D74D10">
        <w:rPr>
          <w:rFonts w:ascii="Times New Roman" w:hAnsi="Times New Roman" w:cs="Times New Roman"/>
          <w:sz w:val="24"/>
          <w:szCs w:val="24"/>
        </w:rPr>
        <w:t xml:space="preserve"> training, and receiving satisfactory </w:t>
      </w:r>
      <w:r w:rsidR="009C70F5">
        <w:rPr>
          <w:rFonts w:ascii="Times New Roman" w:hAnsi="Times New Roman" w:cs="Times New Roman"/>
          <w:sz w:val="24"/>
          <w:szCs w:val="24"/>
        </w:rPr>
        <w:t>evaluation of performance after</w:t>
      </w:r>
      <w:r w:rsidR="00D74D10">
        <w:rPr>
          <w:rFonts w:ascii="Times New Roman" w:hAnsi="Times New Roman" w:cs="Times New Roman"/>
          <w:sz w:val="24"/>
          <w:szCs w:val="24"/>
        </w:rPr>
        <w:t xml:space="preserve"> each cruise and briefing according to standards set </w:t>
      </w:r>
      <w:r w:rsidR="00881DC1">
        <w:rPr>
          <w:rFonts w:ascii="Times New Roman" w:hAnsi="Times New Roman" w:cs="Times New Roman"/>
          <w:sz w:val="24"/>
          <w:szCs w:val="24"/>
        </w:rPr>
        <w:t>forth in Annex C</w:t>
      </w:r>
      <w:r w:rsidR="003921A0">
        <w:rPr>
          <w:rFonts w:ascii="Times New Roman" w:hAnsi="Times New Roman" w:cs="Times New Roman"/>
          <w:sz w:val="24"/>
          <w:szCs w:val="24"/>
        </w:rPr>
        <w:t xml:space="preserve"> in order to be certified annually as </w:t>
      </w:r>
      <w:r w:rsidR="00DD17D4">
        <w:rPr>
          <w:rFonts w:ascii="Times New Roman" w:hAnsi="Times New Roman" w:cs="Times New Roman"/>
          <w:sz w:val="24"/>
          <w:szCs w:val="24"/>
        </w:rPr>
        <w:t xml:space="preserve">an </w:t>
      </w:r>
      <w:r w:rsidR="003921A0">
        <w:rPr>
          <w:rFonts w:ascii="Times New Roman" w:hAnsi="Times New Roman" w:cs="Times New Roman"/>
          <w:sz w:val="24"/>
          <w:szCs w:val="24"/>
        </w:rPr>
        <w:t>observer of the SPRFMO OP</w:t>
      </w:r>
      <w:r>
        <w:rPr>
          <w:rFonts w:ascii="Times New Roman" w:hAnsi="Times New Roman" w:cs="Times New Roman"/>
          <w:sz w:val="24"/>
          <w:szCs w:val="24"/>
        </w:rPr>
        <w:t>.</w:t>
      </w:r>
    </w:p>
    <w:p w:rsidR="00C72513" w:rsidRDefault="00C72513" w:rsidP="00633BD3">
      <w:pPr>
        <w:pStyle w:val="Prrafodelista"/>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Carrying complete and valid documents before boarding the vessel, including, when relevant, passport, visas, and certificates of onboard security training, and submitting copies of such documents to the </w:t>
      </w:r>
      <w:r w:rsidR="009149D0">
        <w:rPr>
          <w:rFonts w:ascii="Times New Roman" w:hAnsi="Times New Roman" w:cs="Times New Roman"/>
          <w:sz w:val="24"/>
          <w:szCs w:val="24"/>
        </w:rPr>
        <w:t>program managers.</w:t>
      </w:r>
    </w:p>
    <w:p w:rsidR="00D74D10" w:rsidRDefault="00D74D10" w:rsidP="00633BD3">
      <w:pPr>
        <w:pStyle w:val="Prrafodelista"/>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Carry</w:t>
      </w:r>
      <w:r w:rsidR="00885F36">
        <w:rPr>
          <w:rFonts w:ascii="Times New Roman" w:hAnsi="Times New Roman" w:cs="Times New Roman"/>
          <w:sz w:val="24"/>
          <w:szCs w:val="24"/>
        </w:rPr>
        <w:t>ing</w:t>
      </w:r>
      <w:r>
        <w:rPr>
          <w:rFonts w:ascii="Times New Roman" w:hAnsi="Times New Roman" w:cs="Times New Roman"/>
          <w:sz w:val="24"/>
          <w:szCs w:val="24"/>
        </w:rPr>
        <w:t xml:space="preserve"> identification document</w:t>
      </w:r>
      <w:r w:rsidR="00DD17D4">
        <w:rPr>
          <w:rFonts w:ascii="Times New Roman" w:hAnsi="Times New Roman" w:cs="Times New Roman"/>
          <w:sz w:val="24"/>
          <w:szCs w:val="24"/>
        </w:rPr>
        <w:t>s</w:t>
      </w:r>
      <w:r>
        <w:rPr>
          <w:rFonts w:ascii="Times New Roman" w:hAnsi="Times New Roman" w:cs="Times New Roman"/>
          <w:sz w:val="24"/>
          <w:szCs w:val="24"/>
        </w:rPr>
        <w:t xml:space="preserve"> issued by the designating </w:t>
      </w:r>
      <w:r w:rsidR="00DD17D4">
        <w:rPr>
          <w:rFonts w:ascii="Times New Roman" w:hAnsi="Times New Roman" w:cs="Times New Roman"/>
          <w:sz w:val="24"/>
          <w:szCs w:val="24"/>
        </w:rPr>
        <w:t>M</w:t>
      </w:r>
      <w:r>
        <w:rPr>
          <w:rFonts w:ascii="Times New Roman" w:hAnsi="Times New Roman" w:cs="Times New Roman"/>
          <w:sz w:val="24"/>
          <w:szCs w:val="24"/>
        </w:rPr>
        <w:t xml:space="preserve">ember </w:t>
      </w:r>
      <w:r w:rsidR="00DD17D4">
        <w:rPr>
          <w:rFonts w:ascii="Times New Roman" w:hAnsi="Times New Roman" w:cs="Times New Roman"/>
          <w:sz w:val="24"/>
          <w:szCs w:val="24"/>
        </w:rPr>
        <w:t xml:space="preserve">or CNCP </w:t>
      </w:r>
      <w:r>
        <w:rPr>
          <w:rFonts w:ascii="Times New Roman" w:hAnsi="Times New Roman" w:cs="Times New Roman"/>
          <w:sz w:val="24"/>
          <w:szCs w:val="24"/>
        </w:rPr>
        <w:t>in a form approved by the Comm</w:t>
      </w:r>
      <w:r w:rsidR="00B37E6F">
        <w:rPr>
          <w:rFonts w:ascii="Times New Roman" w:hAnsi="Times New Roman" w:cs="Times New Roman"/>
          <w:sz w:val="24"/>
          <w:szCs w:val="24"/>
        </w:rPr>
        <w:t>i</w:t>
      </w:r>
      <w:r w:rsidR="00C670BD">
        <w:rPr>
          <w:rFonts w:ascii="Times New Roman" w:hAnsi="Times New Roman" w:cs="Times New Roman"/>
          <w:sz w:val="24"/>
          <w:szCs w:val="24"/>
        </w:rPr>
        <w:t>ssion.</w:t>
      </w:r>
    </w:p>
    <w:p w:rsidR="00CF35D8" w:rsidRDefault="00CF35D8" w:rsidP="00633BD3">
      <w:pPr>
        <w:pStyle w:val="Prrafodelista"/>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Acceptance and compliance with </w:t>
      </w:r>
      <w:del w:id="153" w:author="Luis Cocas" w:date="2017-05-25T12:46:00Z">
        <w:r w:rsidDel="00DF6C7B">
          <w:rPr>
            <w:rFonts w:ascii="Times New Roman" w:hAnsi="Times New Roman" w:cs="Times New Roman"/>
            <w:sz w:val="24"/>
            <w:szCs w:val="24"/>
          </w:rPr>
          <w:delText>agreed upon</w:delText>
        </w:r>
      </w:del>
      <w:r>
        <w:rPr>
          <w:rFonts w:ascii="Times New Roman" w:hAnsi="Times New Roman" w:cs="Times New Roman"/>
          <w:sz w:val="24"/>
          <w:szCs w:val="24"/>
        </w:rPr>
        <w:t xml:space="preserve"> confidentiality rules and procedures </w:t>
      </w:r>
      <w:ins w:id="154" w:author="Luis Cocas" w:date="2017-05-25T12:47:00Z">
        <w:r w:rsidR="00DF6C7B">
          <w:rPr>
            <w:rFonts w:ascii="Times New Roman" w:hAnsi="Times New Roman" w:cs="Times New Roman"/>
            <w:sz w:val="24"/>
            <w:szCs w:val="24"/>
          </w:rPr>
          <w:t>regarding</w:t>
        </w:r>
      </w:ins>
      <w:del w:id="155" w:author="Luis Cocas" w:date="2017-05-25T12:47:00Z">
        <w:r w:rsidDel="00DF6C7B">
          <w:rPr>
            <w:rFonts w:ascii="Times New Roman" w:hAnsi="Times New Roman" w:cs="Times New Roman"/>
            <w:sz w:val="24"/>
            <w:szCs w:val="24"/>
          </w:rPr>
          <w:delText>with respect</w:delText>
        </w:r>
      </w:del>
      <w:r>
        <w:rPr>
          <w:rFonts w:ascii="Times New Roman" w:hAnsi="Times New Roman" w:cs="Times New Roman"/>
          <w:sz w:val="24"/>
          <w:szCs w:val="24"/>
        </w:rPr>
        <w:t xml:space="preserve"> to </w:t>
      </w:r>
      <w:del w:id="156" w:author="Luis Cocas" w:date="2017-05-25T12:47:00Z">
        <w:r w:rsidDel="00DF6C7B">
          <w:rPr>
            <w:rFonts w:ascii="Times New Roman" w:hAnsi="Times New Roman" w:cs="Times New Roman"/>
            <w:sz w:val="24"/>
            <w:szCs w:val="24"/>
          </w:rPr>
          <w:delText>the</w:delText>
        </w:r>
      </w:del>
      <w:r>
        <w:rPr>
          <w:rFonts w:ascii="Times New Roman" w:hAnsi="Times New Roman" w:cs="Times New Roman"/>
          <w:sz w:val="24"/>
          <w:szCs w:val="24"/>
        </w:rPr>
        <w:t xml:space="preserve"> fishing operations of the vessels and of the vessel owners.</w:t>
      </w:r>
    </w:p>
    <w:p w:rsidR="00CF35D8" w:rsidRDefault="00CF35D8" w:rsidP="00633BD3">
      <w:pPr>
        <w:pStyle w:val="Prrafodelista"/>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Maintenance of independence and impartiality at all times while on duty in the SPRFMO </w:t>
      </w:r>
      <w:proofErr w:type="gramStart"/>
      <w:ins w:id="157" w:author="Luis Cocas" w:date="2017-05-25T12:47:00Z">
        <w:r w:rsidR="00DF6C7B">
          <w:rPr>
            <w:rFonts w:ascii="Times New Roman" w:hAnsi="Times New Roman" w:cs="Times New Roman"/>
            <w:sz w:val="24"/>
            <w:szCs w:val="24"/>
          </w:rPr>
          <w:t xml:space="preserve">OP </w:t>
        </w:r>
      </w:ins>
      <w:proofErr w:type="gramEnd"/>
      <w:del w:id="158" w:author="Luis Cocas" w:date="2017-05-25T12:47:00Z">
        <w:r w:rsidDel="00DF6C7B">
          <w:rPr>
            <w:rFonts w:ascii="Times New Roman" w:hAnsi="Times New Roman" w:cs="Times New Roman"/>
            <w:sz w:val="24"/>
            <w:szCs w:val="24"/>
          </w:rPr>
          <w:delText>Observer Programme</w:delText>
        </w:r>
      </w:del>
      <w:r>
        <w:rPr>
          <w:rFonts w:ascii="Times New Roman" w:hAnsi="Times New Roman" w:cs="Times New Roman"/>
          <w:sz w:val="24"/>
          <w:szCs w:val="24"/>
        </w:rPr>
        <w:t>.</w:t>
      </w:r>
    </w:p>
    <w:p w:rsidR="00CF35D8" w:rsidRDefault="00CF35D8" w:rsidP="00633BD3">
      <w:pPr>
        <w:pStyle w:val="Prrafodelista"/>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Compliance with SPRFMO </w:t>
      </w:r>
      <w:ins w:id="159" w:author="Luis Cocas" w:date="2017-05-25T12:48:00Z">
        <w:r w:rsidR="00DF6C7B">
          <w:rPr>
            <w:rFonts w:ascii="Times New Roman" w:hAnsi="Times New Roman" w:cs="Times New Roman"/>
            <w:sz w:val="24"/>
            <w:szCs w:val="24"/>
          </w:rPr>
          <w:t xml:space="preserve">OP </w:t>
        </w:r>
      </w:ins>
      <w:del w:id="160" w:author="Luis Cocas" w:date="2017-05-25T12:48:00Z">
        <w:r w:rsidDel="00DF6C7B">
          <w:rPr>
            <w:rFonts w:ascii="Times New Roman" w:hAnsi="Times New Roman" w:cs="Times New Roman"/>
            <w:sz w:val="24"/>
            <w:szCs w:val="24"/>
          </w:rPr>
          <w:delText xml:space="preserve">Observer Programme </w:delText>
        </w:r>
      </w:del>
      <w:r>
        <w:rPr>
          <w:rFonts w:ascii="Times New Roman" w:hAnsi="Times New Roman" w:cs="Times New Roman"/>
          <w:sz w:val="24"/>
          <w:szCs w:val="24"/>
        </w:rPr>
        <w:t xml:space="preserve">protocols for observers </w:t>
      </w:r>
      <w:ins w:id="161" w:author="Luis Cocas" w:date="2017-05-25T12:48:00Z">
        <w:r w:rsidR="00DF6C7B">
          <w:rPr>
            <w:rFonts w:ascii="Times New Roman" w:hAnsi="Times New Roman" w:cs="Times New Roman"/>
            <w:sz w:val="24"/>
            <w:szCs w:val="24"/>
          </w:rPr>
          <w:t xml:space="preserve">while </w:t>
        </w:r>
      </w:ins>
      <w:r>
        <w:rPr>
          <w:rFonts w:ascii="Times New Roman" w:hAnsi="Times New Roman" w:cs="Times New Roman"/>
          <w:sz w:val="24"/>
          <w:szCs w:val="24"/>
        </w:rPr>
        <w:t xml:space="preserve">carrying out </w:t>
      </w:r>
      <w:del w:id="162" w:author="Luis Cocas" w:date="2017-05-25T12:48:00Z">
        <w:r w:rsidDel="00DF6C7B">
          <w:rPr>
            <w:rFonts w:ascii="Times New Roman" w:hAnsi="Times New Roman" w:cs="Times New Roman"/>
            <w:sz w:val="24"/>
            <w:szCs w:val="24"/>
          </w:rPr>
          <w:delText xml:space="preserve">SPRFMO Observer Programme </w:delText>
        </w:r>
      </w:del>
      <w:r>
        <w:rPr>
          <w:rFonts w:ascii="Times New Roman" w:hAnsi="Times New Roman" w:cs="Times New Roman"/>
          <w:sz w:val="24"/>
          <w:szCs w:val="24"/>
        </w:rPr>
        <w:t>duties on board a vessel.</w:t>
      </w:r>
    </w:p>
    <w:p w:rsidR="00CF35D8" w:rsidRDefault="00CF35D8" w:rsidP="00633BD3">
      <w:pPr>
        <w:pStyle w:val="Prrafodelista"/>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Compliance with the laws and regulations of the Member or CNCP that exercises jurisdiction over the vessel.</w:t>
      </w:r>
    </w:p>
    <w:p w:rsidR="00CF35D8" w:rsidRDefault="00CF35D8" w:rsidP="00633BD3">
      <w:pPr>
        <w:pStyle w:val="Prrafodelista"/>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Respecting the hierarchy and general rules of behavior that apply to </w:t>
      </w:r>
      <w:del w:id="163" w:author="Luis Cocas" w:date="2017-05-25T12:49:00Z">
        <w:r w:rsidDel="00DF6C7B">
          <w:rPr>
            <w:rFonts w:ascii="Times New Roman" w:hAnsi="Times New Roman" w:cs="Times New Roman"/>
            <w:sz w:val="24"/>
            <w:szCs w:val="24"/>
          </w:rPr>
          <w:delText>all</w:delText>
        </w:r>
      </w:del>
      <w:r>
        <w:rPr>
          <w:rFonts w:ascii="Times New Roman" w:hAnsi="Times New Roman" w:cs="Times New Roman"/>
          <w:sz w:val="24"/>
          <w:szCs w:val="24"/>
        </w:rPr>
        <w:t xml:space="preserve"> </w:t>
      </w:r>
      <w:ins w:id="164" w:author="Luis Cocas" w:date="2017-05-25T12:49:00Z">
        <w:r w:rsidR="00DF6C7B">
          <w:rPr>
            <w:rFonts w:ascii="Times New Roman" w:hAnsi="Times New Roman" w:cs="Times New Roman"/>
            <w:sz w:val="24"/>
            <w:szCs w:val="24"/>
          </w:rPr>
          <w:t xml:space="preserve">the </w:t>
        </w:r>
      </w:ins>
      <w:r>
        <w:rPr>
          <w:rFonts w:ascii="Times New Roman" w:hAnsi="Times New Roman" w:cs="Times New Roman"/>
          <w:sz w:val="24"/>
          <w:szCs w:val="24"/>
        </w:rPr>
        <w:t>vessel personnel.</w:t>
      </w:r>
    </w:p>
    <w:p w:rsidR="00CF35D8" w:rsidRDefault="00CF35D8" w:rsidP="00633BD3">
      <w:pPr>
        <w:pStyle w:val="Prrafodelista"/>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Perform</w:t>
      </w:r>
      <w:ins w:id="165" w:author="Luis Cocas" w:date="2017-05-25T12:51:00Z">
        <w:r w:rsidR="00DF6C7B">
          <w:rPr>
            <w:rFonts w:ascii="Times New Roman" w:hAnsi="Times New Roman" w:cs="Times New Roman"/>
            <w:sz w:val="24"/>
            <w:szCs w:val="24"/>
          </w:rPr>
          <w:t xml:space="preserve">ing </w:t>
        </w:r>
      </w:ins>
      <w:del w:id="166" w:author="Luis Cocas" w:date="2017-05-25T12:51:00Z">
        <w:r w:rsidDel="00DF6C7B">
          <w:rPr>
            <w:rFonts w:ascii="Times New Roman" w:hAnsi="Times New Roman" w:cs="Times New Roman"/>
            <w:sz w:val="24"/>
            <w:szCs w:val="24"/>
          </w:rPr>
          <w:delText>ance</w:delText>
        </w:r>
      </w:del>
      <w:r>
        <w:rPr>
          <w:rFonts w:ascii="Times New Roman" w:hAnsi="Times New Roman" w:cs="Times New Roman"/>
          <w:sz w:val="24"/>
          <w:szCs w:val="24"/>
        </w:rPr>
        <w:t xml:space="preserve"> </w:t>
      </w:r>
      <w:del w:id="167" w:author="Luis Cocas" w:date="2017-05-25T12:51:00Z">
        <w:r w:rsidDel="00DF6C7B">
          <w:rPr>
            <w:rFonts w:ascii="Times New Roman" w:hAnsi="Times New Roman" w:cs="Times New Roman"/>
            <w:sz w:val="24"/>
            <w:szCs w:val="24"/>
          </w:rPr>
          <w:delText>of</w:delText>
        </w:r>
      </w:del>
      <w:r>
        <w:rPr>
          <w:rFonts w:ascii="Times New Roman" w:hAnsi="Times New Roman" w:cs="Times New Roman"/>
          <w:sz w:val="24"/>
          <w:szCs w:val="24"/>
        </w:rPr>
        <w:t xml:space="preserve"> duties in a manner that does not unduly interfere with the operations of the vessel and </w:t>
      </w:r>
      <w:ins w:id="168" w:author="Luis Cocas" w:date="2017-05-25T12:50:00Z">
        <w:r w:rsidR="00DF6C7B">
          <w:rPr>
            <w:rFonts w:ascii="Times New Roman" w:hAnsi="Times New Roman" w:cs="Times New Roman"/>
            <w:sz w:val="24"/>
            <w:szCs w:val="24"/>
          </w:rPr>
          <w:t xml:space="preserve">while </w:t>
        </w:r>
      </w:ins>
      <w:del w:id="169" w:author="Luis Cocas" w:date="2017-05-25T12:50:00Z">
        <w:r w:rsidDel="00DF6C7B">
          <w:rPr>
            <w:rFonts w:ascii="Times New Roman" w:hAnsi="Times New Roman" w:cs="Times New Roman"/>
            <w:sz w:val="24"/>
            <w:szCs w:val="24"/>
          </w:rPr>
          <w:delText>in</w:delText>
        </w:r>
      </w:del>
      <w:r>
        <w:rPr>
          <w:rFonts w:ascii="Times New Roman" w:hAnsi="Times New Roman" w:cs="Times New Roman"/>
          <w:sz w:val="24"/>
          <w:szCs w:val="24"/>
        </w:rPr>
        <w:t xml:space="preserve"> carrying out their functions </w:t>
      </w:r>
      <w:del w:id="170" w:author="Luis Cocas" w:date="2017-05-25T12:50:00Z">
        <w:r w:rsidDel="00DF6C7B">
          <w:rPr>
            <w:rFonts w:ascii="Times New Roman" w:hAnsi="Times New Roman" w:cs="Times New Roman"/>
            <w:sz w:val="24"/>
            <w:szCs w:val="24"/>
          </w:rPr>
          <w:delText>they shall give</w:delText>
        </w:r>
      </w:del>
      <w:ins w:id="171" w:author="Luis Cocas" w:date="2017-05-25T12:50:00Z">
        <w:r w:rsidR="00DF6C7B">
          <w:rPr>
            <w:rFonts w:ascii="Times New Roman" w:hAnsi="Times New Roman" w:cs="Times New Roman"/>
            <w:sz w:val="24"/>
            <w:szCs w:val="24"/>
          </w:rPr>
          <w:t xml:space="preserve"> giving</w:t>
        </w:r>
      </w:ins>
      <w:r>
        <w:rPr>
          <w:rFonts w:ascii="Times New Roman" w:hAnsi="Times New Roman" w:cs="Times New Roman"/>
          <w:sz w:val="24"/>
          <w:szCs w:val="24"/>
        </w:rPr>
        <w:t xml:space="preserve"> due consideration to the operational requirements of the vessel and </w:t>
      </w:r>
      <w:del w:id="172" w:author="Luis Cocas" w:date="2017-05-25T12:52:00Z">
        <w:r w:rsidDel="00DF6C7B">
          <w:rPr>
            <w:rFonts w:ascii="Times New Roman" w:hAnsi="Times New Roman" w:cs="Times New Roman"/>
            <w:sz w:val="24"/>
            <w:szCs w:val="24"/>
          </w:rPr>
          <w:delText>shall</w:delText>
        </w:r>
      </w:del>
      <w:r>
        <w:rPr>
          <w:rFonts w:ascii="Times New Roman" w:hAnsi="Times New Roman" w:cs="Times New Roman"/>
          <w:sz w:val="24"/>
          <w:szCs w:val="24"/>
        </w:rPr>
        <w:t xml:space="preserve"> </w:t>
      </w:r>
      <w:del w:id="173" w:author="Luis Cocas" w:date="2017-05-25T12:52:00Z">
        <w:r w:rsidDel="00DF6C7B">
          <w:rPr>
            <w:rFonts w:ascii="Times New Roman" w:hAnsi="Times New Roman" w:cs="Times New Roman"/>
            <w:sz w:val="24"/>
            <w:szCs w:val="24"/>
          </w:rPr>
          <w:delText>communicate</w:delText>
        </w:r>
      </w:del>
      <w:ins w:id="174" w:author="Luis Cocas" w:date="2017-05-25T12:52:00Z">
        <w:r w:rsidR="00DF6C7B">
          <w:rPr>
            <w:rFonts w:ascii="Times New Roman" w:hAnsi="Times New Roman" w:cs="Times New Roman"/>
            <w:sz w:val="24"/>
            <w:szCs w:val="24"/>
          </w:rPr>
          <w:t xml:space="preserve"> communicating</w:t>
        </w:r>
      </w:ins>
      <w:r>
        <w:rPr>
          <w:rFonts w:ascii="Times New Roman" w:hAnsi="Times New Roman" w:cs="Times New Roman"/>
          <w:sz w:val="24"/>
          <w:szCs w:val="24"/>
        </w:rPr>
        <w:t xml:space="preserve"> regularly with the captain or master of the vessel.</w:t>
      </w:r>
    </w:p>
    <w:p w:rsidR="00ED12D6" w:rsidRDefault="00C54432" w:rsidP="00633BD3">
      <w:pPr>
        <w:pStyle w:val="Prrafodelista"/>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Following a</w:t>
      </w:r>
      <w:r w:rsidR="00885F36">
        <w:rPr>
          <w:rFonts w:ascii="Times New Roman" w:hAnsi="Times New Roman" w:cs="Times New Roman"/>
          <w:sz w:val="24"/>
          <w:szCs w:val="24"/>
        </w:rPr>
        <w:t xml:space="preserve"> </w:t>
      </w:r>
      <w:r>
        <w:rPr>
          <w:rFonts w:ascii="Times New Roman" w:hAnsi="Times New Roman" w:cs="Times New Roman"/>
          <w:sz w:val="24"/>
          <w:szCs w:val="24"/>
        </w:rPr>
        <w:t xml:space="preserve">mechanism </w:t>
      </w:r>
      <w:r w:rsidR="00B37E6F" w:rsidRPr="00B37E6F">
        <w:rPr>
          <w:rFonts w:ascii="Times New Roman" w:hAnsi="Times New Roman" w:cs="Times New Roman"/>
          <w:sz w:val="24"/>
          <w:szCs w:val="24"/>
        </w:rPr>
        <w:t xml:space="preserve">established by the Commission </w:t>
      </w:r>
      <w:r>
        <w:rPr>
          <w:rFonts w:ascii="Times New Roman" w:hAnsi="Times New Roman" w:cs="Times New Roman"/>
          <w:sz w:val="24"/>
          <w:szCs w:val="24"/>
        </w:rPr>
        <w:t>for the resolution of conflicts</w:t>
      </w:r>
      <w:r w:rsidR="001343BD">
        <w:rPr>
          <w:rFonts w:ascii="Times New Roman" w:hAnsi="Times New Roman" w:cs="Times New Roman"/>
          <w:sz w:val="24"/>
          <w:szCs w:val="24"/>
        </w:rPr>
        <w:t xml:space="preserve"> onboard</w:t>
      </w:r>
      <w:r w:rsidR="00B37E6F">
        <w:rPr>
          <w:rFonts w:ascii="Times New Roman" w:hAnsi="Times New Roman" w:cs="Times New Roman"/>
          <w:sz w:val="24"/>
          <w:szCs w:val="24"/>
        </w:rPr>
        <w:t>.</w:t>
      </w:r>
    </w:p>
    <w:p w:rsidR="004717C1" w:rsidRDefault="004717C1" w:rsidP="00633BD3">
      <w:pPr>
        <w:pStyle w:val="Prrafodelista"/>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Familiarity with the emergency procedures aboard the vessel, including the locations of life rafts, fire extinguishers,</w:t>
      </w:r>
      <w:ins w:id="175" w:author="luis cocas" w:date="2017-05-22T23:42:00Z">
        <w:r w:rsidR="00D60C3D">
          <w:rPr>
            <w:rFonts w:ascii="Times New Roman" w:hAnsi="Times New Roman" w:cs="Times New Roman"/>
            <w:sz w:val="24"/>
            <w:szCs w:val="24"/>
          </w:rPr>
          <w:t xml:space="preserve"> emergency drills</w:t>
        </w:r>
      </w:ins>
      <w:ins w:id="176" w:author="Luis Cocas" w:date="2017-05-25T14:24:00Z">
        <w:r w:rsidR="009773A6">
          <w:rPr>
            <w:rFonts w:ascii="Times New Roman" w:hAnsi="Times New Roman" w:cs="Times New Roman"/>
            <w:sz w:val="24"/>
            <w:szCs w:val="24"/>
          </w:rPr>
          <w:t>,</w:t>
        </w:r>
      </w:ins>
      <w:r>
        <w:rPr>
          <w:rFonts w:ascii="Times New Roman" w:hAnsi="Times New Roman" w:cs="Times New Roman"/>
          <w:sz w:val="24"/>
          <w:szCs w:val="24"/>
        </w:rPr>
        <w:t xml:space="preserve"> and first aid kits.</w:t>
      </w:r>
    </w:p>
    <w:p w:rsidR="004717C1" w:rsidRDefault="004717C1" w:rsidP="00633BD3">
      <w:pPr>
        <w:pStyle w:val="Prrafodelista"/>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Communicating regularly with the vessel captain on relevant observer issues and duties.</w:t>
      </w:r>
    </w:p>
    <w:p w:rsidR="004717C1" w:rsidRDefault="004717C1" w:rsidP="00633BD3">
      <w:pPr>
        <w:pStyle w:val="Prrafodelista"/>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Observance of ethnic traditions of the crew and customs of the flag State of the vessel.</w:t>
      </w:r>
    </w:p>
    <w:p w:rsidR="00ED12D6" w:rsidRDefault="00ED12D6" w:rsidP="00633BD3">
      <w:pPr>
        <w:pStyle w:val="Prrafodelista"/>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Refraining from actions that could negatively affect the image of the SPRFMO</w:t>
      </w:r>
      <w:ins w:id="177" w:author="Luis Cocas" w:date="2017-05-25T14:31:00Z">
        <w:r w:rsidR="009773A6">
          <w:rPr>
            <w:rFonts w:ascii="Times New Roman" w:hAnsi="Times New Roman" w:cs="Times New Roman"/>
            <w:sz w:val="24"/>
            <w:szCs w:val="24"/>
          </w:rPr>
          <w:t xml:space="preserve"> OP</w:t>
        </w:r>
      </w:ins>
      <w:del w:id="178" w:author="Luis Cocas" w:date="2017-05-25T14:31:00Z">
        <w:r w:rsidDel="009773A6">
          <w:rPr>
            <w:rFonts w:ascii="Times New Roman" w:hAnsi="Times New Roman" w:cs="Times New Roman"/>
            <w:sz w:val="24"/>
            <w:szCs w:val="24"/>
          </w:rPr>
          <w:delText xml:space="preserve"> O</w:delText>
        </w:r>
        <w:r w:rsidR="00DD17D4" w:rsidDel="009773A6">
          <w:rPr>
            <w:rFonts w:ascii="Times New Roman" w:hAnsi="Times New Roman" w:cs="Times New Roman"/>
            <w:sz w:val="24"/>
            <w:szCs w:val="24"/>
          </w:rPr>
          <w:delText xml:space="preserve">bserver </w:delText>
        </w:r>
        <w:r w:rsidDel="009773A6">
          <w:rPr>
            <w:rFonts w:ascii="Times New Roman" w:hAnsi="Times New Roman" w:cs="Times New Roman"/>
            <w:sz w:val="24"/>
            <w:szCs w:val="24"/>
          </w:rPr>
          <w:delText>P</w:delText>
        </w:r>
        <w:r w:rsidR="00DD17D4" w:rsidDel="009773A6">
          <w:rPr>
            <w:rFonts w:ascii="Times New Roman" w:hAnsi="Times New Roman" w:cs="Times New Roman"/>
            <w:sz w:val="24"/>
            <w:szCs w:val="24"/>
          </w:rPr>
          <w:delText>rogramme.</w:delText>
        </w:r>
      </w:del>
    </w:p>
    <w:p w:rsidR="00ED12D6" w:rsidRPr="005B4CDA" w:rsidRDefault="001E7AA5" w:rsidP="00633BD3">
      <w:pPr>
        <w:pStyle w:val="Prrafodelista"/>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Adherence to any SPRFMO </w:t>
      </w:r>
      <w:ins w:id="179" w:author="Luis Cocas" w:date="2017-05-25T14:31:00Z">
        <w:r w:rsidR="009773A6">
          <w:rPr>
            <w:rFonts w:ascii="Times New Roman" w:hAnsi="Times New Roman" w:cs="Times New Roman"/>
            <w:sz w:val="24"/>
            <w:szCs w:val="24"/>
          </w:rPr>
          <w:t xml:space="preserve">OP </w:t>
        </w:r>
      </w:ins>
      <w:r>
        <w:rPr>
          <w:rFonts w:ascii="Times New Roman" w:hAnsi="Times New Roman" w:cs="Times New Roman"/>
          <w:sz w:val="24"/>
          <w:szCs w:val="24"/>
        </w:rPr>
        <w:t>codes of conduct for observers.</w:t>
      </w:r>
    </w:p>
    <w:p w:rsidR="001E7AA5" w:rsidRDefault="001E7AA5" w:rsidP="00633BD3">
      <w:pPr>
        <w:pStyle w:val="Prrafodelista"/>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Promptly writing and submitting reports to the Commission </w:t>
      </w:r>
      <w:r w:rsidR="006A385B">
        <w:rPr>
          <w:rFonts w:ascii="Times New Roman" w:hAnsi="Times New Roman" w:cs="Times New Roman"/>
          <w:sz w:val="24"/>
          <w:szCs w:val="24"/>
        </w:rPr>
        <w:t xml:space="preserve">or </w:t>
      </w:r>
      <w:r>
        <w:rPr>
          <w:rFonts w:ascii="Times New Roman" w:hAnsi="Times New Roman" w:cs="Times New Roman"/>
          <w:sz w:val="24"/>
          <w:szCs w:val="24"/>
        </w:rPr>
        <w:t>national programme in accordance with procedures adopted by the Commission.</w:t>
      </w:r>
    </w:p>
    <w:p w:rsidR="00F702BD" w:rsidRDefault="00F702BD" w:rsidP="00633BD3">
      <w:pPr>
        <w:pStyle w:val="Prrafodelista"/>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Before boarding the vessel, </w:t>
      </w:r>
      <w:ins w:id="180" w:author="Luis Cocas" w:date="2017-05-25T14:31:00Z">
        <w:r w:rsidR="009773A6">
          <w:rPr>
            <w:rFonts w:ascii="Times New Roman" w:hAnsi="Times New Roman" w:cs="Times New Roman"/>
            <w:sz w:val="24"/>
            <w:szCs w:val="24"/>
          </w:rPr>
          <w:t xml:space="preserve">ensuring </w:t>
        </w:r>
      </w:ins>
      <w:del w:id="181" w:author="Luis Cocas" w:date="2017-05-25T14:31:00Z">
        <w:r w:rsidDel="009773A6">
          <w:rPr>
            <w:rFonts w:ascii="Times New Roman" w:hAnsi="Times New Roman" w:cs="Times New Roman"/>
            <w:sz w:val="24"/>
            <w:szCs w:val="24"/>
          </w:rPr>
          <w:delText>ensure</w:delText>
        </w:r>
      </w:del>
      <w:r>
        <w:rPr>
          <w:rFonts w:ascii="Times New Roman" w:hAnsi="Times New Roman" w:cs="Times New Roman"/>
          <w:sz w:val="24"/>
          <w:szCs w:val="24"/>
        </w:rPr>
        <w:t xml:space="preserve"> that the embarkation point is free of obstacles, </w:t>
      </w:r>
      <w:del w:id="182" w:author="Luis Cocas" w:date="2017-05-25T14:32:00Z">
        <w:r w:rsidDel="009773A6">
          <w:rPr>
            <w:rFonts w:ascii="Times New Roman" w:hAnsi="Times New Roman" w:cs="Times New Roman"/>
            <w:sz w:val="24"/>
            <w:szCs w:val="24"/>
          </w:rPr>
          <w:delText>and</w:delText>
        </w:r>
      </w:del>
      <w:r>
        <w:rPr>
          <w:rFonts w:ascii="Times New Roman" w:hAnsi="Times New Roman" w:cs="Times New Roman"/>
          <w:sz w:val="24"/>
          <w:szCs w:val="24"/>
        </w:rPr>
        <w:t xml:space="preserve"> wear</w:t>
      </w:r>
      <w:ins w:id="183" w:author="Luis Cocas" w:date="2017-05-25T14:32:00Z">
        <w:r w:rsidR="009773A6">
          <w:rPr>
            <w:rFonts w:ascii="Times New Roman" w:hAnsi="Times New Roman" w:cs="Times New Roman"/>
            <w:sz w:val="24"/>
            <w:szCs w:val="24"/>
          </w:rPr>
          <w:t>ing</w:t>
        </w:r>
      </w:ins>
      <w:r>
        <w:rPr>
          <w:rFonts w:ascii="Times New Roman" w:hAnsi="Times New Roman" w:cs="Times New Roman"/>
          <w:sz w:val="24"/>
          <w:szCs w:val="24"/>
        </w:rPr>
        <w:t xml:space="preserve"> a personal flot</w:t>
      </w:r>
      <w:r w:rsidR="00DD17D4">
        <w:rPr>
          <w:rFonts w:ascii="Times New Roman" w:hAnsi="Times New Roman" w:cs="Times New Roman"/>
          <w:sz w:val="24"/>
          <w:szCs w:val="24"/>
        </w:rPr>
        <w:t>ation</w:t>
      </w:r>
      <w:r>
        <w:rPr>
          <w:rFonts w:ascii="Times New Roman" w:hAnsi="Times New Roman" w:cs="Times New Roman"/>
          <w:sz w:val="24"/>
          <w:szCs w:val="24"/>
        </w:rPr>
        <w:t xml:space="preserve"> device</w:t>
      </w:r>
      <w:r w:rsidR="00DD17D4">
        <w:rPr>
          <w:rFonts w:ascii="Times New Roman" w:hAnsi="Times New Roman" w:cs="Times New Roman"/>
          <w:sz w:val="24"/>
          <w:szCs w:val="24"/>
        </w:rPr>
        <w:t xml:space="preserve"> and </w:t>
      </w:r>
      <w:r w:rsidR="00EF5847">
        <w:rPr>
          <w:rFonts w:ascii="Times New Roman" w:hAnsi="Times New Roman" w:cs="Times New Roman"/>
          <w:sz w:val="24"/>
          <w:szCs w:val="24"/>
        </w:rPr>
        <w:t>tak</w:t>
      </w:r>
      <w:ins w:id="184" w:author="Luis Cocas" w:date="2017-05-25T14:32:00Z">
        <w:r w:rsidR="009773A6">
          <w:rPr>
            <w:rFonts w:ascii="Times New Roman" w:hAnsi="Times New Roman" w:cs="Times New Roman"/>
            <w:sz w:val="24"/>
            <w:szCs w:val="24"/>
          </w:rPr>
          <w:t>ing</w:t>
        </w:r>
      </w:ins>
      <w:del w:id="185" w:author="Luis Cocas" w:date="2017-05-25T14:32:00Z">
        <w:r w:rsidR="00EF5847" w:rsidDel="009773A6">
          <w:rPr>
            <w:rFonts w:ascii="Times New Roman" w:hAnsi="Times New Roman" w:cs="Times New Roman"/>
            <w:sz w:val="24"/>
            <w:szCs w:val="24"/>
          </w:rPr>
          <w:delText>e</w:delText>
        </w:r>
      </w:del>
      <w:r w:rsidR="00EF5847">
        <w:rPr>
          <w:rFonts w:ascii="Times New Roman" w:hAnsi="Times New Roman" w:cs="Times New Roman"/>
          <w:sz w:val="24"/>
          <w:szCs w:val="24"/>
        </w:rPr>
        <w:t xml:space="preserve"> appropriate safety precautions</w:t>
      </w:r>
      <w:r>
        <w:rPr>
          <w:rFonts w:ascii="Times New Roman" w:hAnsi="Times New Roman" w:cs="Times New Roman"/>
          <w:sz w:val="24"/>
          <w:szCs w:val="24"/>
        </w:rPr>
        <w:t xml:space="preserve"> when embarking and disembarking.</w:t>
      </w:r>
    </w:p>
    <w:p w:rsidR="00B37E6F" w:rsidRDefault="00881DC1" w:rsidP="00633BD3">
      <w:pPr>
        <w:pStyle w:val="Prrafodelista"/>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Communicating as regularly as is required with the program managers on land</w:t>
      </w:r>
    </w:p>
    <w:p w:rsidR="00E20299" w:rsidRDefault="00E20299">
      <w:pPr>
        <w:rPr>
          <w:rFonts w:ascii="Times New Roman" w:hAnsi="Times New Roman" w:cs="Times New Roman"/>
          <w:b/>
          <w:sz w:val="24"/>
          <w:szCs w:val="24"/>
        </w:rPr>
      </w:pPr>
      <w:r>
        <w:rPr>
          <w:rFonts w:ascii="Times New Roman" w:hAnsi="Times New Roman" w:cs="Times New Roman"/>
          <w:b/>
          <w:sz w:val="24"/>
          <w:szCs w:val="24"/>
        </w:rPr>
        <w:br w:type="page"/>
      </w:r>
    </w:p>
    <w:p w:rsidR="00637BCB" w:rsidRDefault="001E7AA5" w:rsidP="007F3323">
      <w:pPr>
        <w:spacing w:after="0" w:line="240" w:lineRule="auto"/>
        <w:ind w:left="720" w:hanging="360"/>
        <w:rPr>
          <w:rFonts w:ascii="Times New Roman" w:hAnsi="Times New Roman" w:cs="Times New Roman"/>
          <w:sz w:val="24"/>
          <w:szCs w:val="24"/>
        </w:rPr>
      </w:pPr>
      <w:r>
        <w:rPr>
          <w:rFonts w:ascii="Times New Roman" w:hAnsi="Times New Roman" w:cs="Times New Roman"/>
          <w:b/>
          <w:sz w:val="24"/>
          <w:szCs w:val="24"/>
        </w:rPr>
        <w:lastRenderedPageBreak/>
        <w:t>Annex B: Rights and Responsibilities of Vessel Operators, Captain and Crew</w:t>
      </w:r>
    </w:p>
    <w:p w:rsidR="001E7AA5" w:rsidRDefault="001E7AA5" w:rsidP="007F3323">
      <w:pPr>
        <w:spacing w:after="0" w:line="240" w:lineRule="auto"/>
        <w:ind w:left="720" w:hanging="360"/>
        <w:rPr>
          <w:rFonts w:ascii="Times New Roman" w:hAnsi="Times New Roman" w:cs="Times New Roman"/>
          <w:sz w:val="24"/>
          <w:szCs w:val="24"/>
        </w:rPr>
      </w:pPr>
    </w:p>
    <w:p w:rsidR="001E7AA5" w:rsidRPr="001E7AA5" w:rsidRDefault="001E7AA5" w:rsidP="00E20299">
      <w:pPr>
        <w:pStyle w:val="Prrafodelista"/>
        <w:numPr>
          <w:ilvl w:val="0"/>
          <w:numId w:val="3"/>
        </w:numPr>
        <w:spacing w:after="0" w:line="240" w:lineRule="auto"/>
        <w:ind w:left="360"/>
        <w:rPr>
          <w:rFonts w:ascii="Times New Roman" w:hAnsi="Times New Roman" w:cs="Times New Roman"/>
          <w:sz w:val="24"/>
          <w:szCs w:val="24"/>
        </w:rPr>
      </w:pPr>
      <w:r w:rsidRPr="001E7AA5">
        <w:rPr>
          <w:rFonts w:ascii="Times New Roman" w:hAnsi="Times New Roman" w:cs="Times New Roman"/>
          <w:sz w:val="24"/>
          <w:szCs w:val="24"/>
        </w:rPr>
        <w:t>The rights of vessel operators and captains shall include:</w:t>
      </w:r>
      <w:r w:rsidR="007B5D34">
        <w:rPr>
          <w:rFonts w:ascii="Times New Roman" w:hAnsi="Times New Roman" w:cs="Times New Roman"/>
          <w:sz w:val="24"/>
          <w:szCs w:val="24"/>
        </w:rPr>
        <w:br/>
      </w:r>
    </w:p>
    <w:p w:rsidR="001E7AA5" w:rsidRDefault="000F0BFA" w:rsidP="00633BD3">
      <w:pPr>
        <w:pStyle w:val="Prrafodelista"/>
        <w:numPr>
          <w:ilvl w:val="0"/>
          <w:numId w:val="4"/>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Expectation that at least 15 </w:t>
      </w:r>
      <w:r w:rsidR="00505B64">
        <w:rPr>
          <w:rFonts w:ascii="Times New Roman" w:hAnsi="Times New Roman" w:cs="Times New Roman"/>
          <w:sz w:val="24"/>
          <w:szCs w:val="24"/>
        </w:rPr>
        <w:t xml:space="preserve">days </w:t>
      </w:r>
      <w:r w:rsidR="001E7AA5">
        <w:rPr>
          <w:rFonts w:ascii="Times New Roman" w:hAnsi="Times New Roman" w:cs="Times New Roman"/>
          <w:sz w:val="24"/>
          <w:szCs w:val="24"/>
        </w:rPr>
        <w:t>of prior notice of the plac</w:t>
      </w:r>
      <w:r w:rsidR="006B7682">
        <w:rPr>
          <w:rFonts w:ascii="Times New Roman" w:hAnsi="Times New Roman" w:cs="Times New Roman"/>
          <w:sz w:val="24"/>
          <w:szCs w:val="24"/>
        </w:rPr>
        <w:t xml:space="preserve">ement of </w:t>
      </w:r>
      <w:r w:rsidR="00A663DC">
        <w:rPr>
          <w:rFonts w:ascii="Times New Roman" w:hAnsi="Times New Roman" w:cs="Times New Roman"/>
          <w:sz w:val="24"/>
          <w:szCs w:val="24"/>
        </w:rPr>
        <w:t>S</w:t>
      </w:r>
      <w:r w:rsidR="006B7682">
        <w:rPr>
          <w:rFonts w:ascii="Times New Roman" w:hAnsi="Times New Roman" w:cs="Times New Roman"/>
          <w:sz w:val="24"/>
          <w:szCs w:val="24"/>
        </w:rPr>
        <w:t xml:space="preserve">PRFMO </w:t>
      </w:r>
      <w:ins w:id="186" w:author="Luis Cocas" w:date="2017-05-25T14:33:00Z">
        <w:r w:rsidR="009773A6">
          <w:rPr>
            <w:rFonts w:ascii="Times New Roman" w:hAnsi="Times New Roman" w:cs="Times New Roman"/>
            <w:sz w:val="24"/>
            <w:szCs w:val="24"/>
          </w:rPr>
          <w:t xml:space="preserve">OP </w:t>
        </w:r>
      </w:ins>
      <w:del w:id="187" w:author="Luis Cocas" w:date="2017-05-25T14:33:00Z">
        <w:r w:rsidR="006B7682" w:rsidDel="009773A6">
          <w:rPr>
            <w:rFonts w:ascii="Times New Roman" w:hAnsi="Times New Roman" w:cs="Times New Roman"/>
            <w:sz w:val="24"/>
            <w:szCs w:val="24"/>
          </w:rPr>
          <w:delText>Observer Programme</w:delText>
        </w:r>
      </w:del>
      <w:r w:rsidR="006B7682">
        <w:rPr>
          <w:rFonts w:ascii="Times New Roman" w:hAnsi="Times New Roman" w:cs="Times New Roman"/>
          <w:sz w:val="24"/>
          <w:szCs w:val="24"/>
        </w:rPr>
        <w:t xml:space="preserve"> observer</w:t>
      </w:r>
      <w:r w:rsidR="00033ED3">
        <w:rPr>
          <w:rFonts w:ascii="Times New Roman" w:hAnsi="Times New Roman" w:cs="Times New Roman"/>
          <w:sz w:val="24"/>
          <w:szCs w:val="24"/>
        </w:rPr>
        <w:t>s</w:t>
      </w:r>
      <w:r w:rsidR="006B7682">
        <w:rPr>
          <w:rFonts w:ascii="Times New Roman" w:hAnsi="Times New Roman" w:cs="Times New Roman"/>
          <w:sz w:val="24"/>
          <w:szCs w:val="24"/>
        </w:rPr>
        <w:t xml:space="preserve"> shall be given.</w:t>
      </w:r>
    </w:p>
    <w:p w:rsidR="006B7682" w:rsidRDefault="006B7682" w:rsidP="00633BD3">
      <w:pPr>
        <w:pStyle w:val="Prrafodelista"/>
        <w:numPr>
          <w:ilvl w:val="0"/>
          <w:numId w:val="4"/>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Expectation that the observer</w:t>
      </w:r>
      <w:r w:rsidR="000C77F2">
        <w:rPr>
          <w:rFonts w:ascii="Times New Roman" w:hAnsi="Times New Roman" w:cs="Times New Roman"/>
          <w:sz w:val="24"/>
          <w:szCs w:val="24"/>
        </w:rPr>
        <w:t>s</w:t>
      </w:r>
      <w:r>
        <w:rPr>
          <w:rFonts w:ascii="Times New Roman" w:hAnsi="Times New Roman" w:cs="Times New Roman"/>
          <w:sz w:val="24"/>
          <w:szCs w:val="24"/>
        </w:rPr>
        <w:t xml:space="preserve"> will comply with the general rules of behavior, hierarchy, and laws and regulations of the Member or CNCP that exercises jurisdiction over the vessel.</w:t>
      </w:r>
    </w:p>
    <w:p w:rsidR="006B7682" w:rsidRDefault="006B7682" w:rsidP="00633BD3">
      <w:pPr>
        <w:pStyle w:val="Prrafodelista"/>
        <w:numPr>
          <w:ilvl w:val="0"/>
          <w:numId w:val="4"/>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Ability to conduct operations of the vessel without undue interference due to the observer’s presence and performance of </w:t>
      </w:r>
      <w:ins w:id="188" w:author="Luis Cocas" w:date="2017-05-25T14:34:00Z">
        <w:r w:rsidR="00F96A2E">
          <w:rPr>
            <w:rFonts w:ascii="Times New Roman" w:hAnsi="Times New Roman" w:cs="Times New Roman"/>
            <w:sz w:val="24"/>
            <w:szCs w:val="24"/>
          </w:rPr>
          <w:t>observer´s</w:t>
        </w:r>
      </w:ins>
      <w:del w:id="189" w:author="Luis Cocas" w:date="2017-05-25T14:34:00Z">
        <w:r w:rsidDel="00F96A2E">
          <w:rPr>
            <w:rFonts w:ascii="Times New Roman" w:hAnsi="Times New Roman" w:cs="Times New Roman"/>
            <w:sz w:val="24"/>
            <w:szCs w:val="24"/>
          </w:rPr>
          <w:delText>necessary</w:delText>
        </w:r>
      </w:del>
      <w:r>
        <w:rPr>
          <w:rFonts w:ascii="Times New Roman" w:hAnsi="Times New Roman" w:cs="Times New Roman"/>
          <w:sz w:val="24"/>
          <w:szCs w:val="24"/>
        </w:rPr>
        <w:t xml:space="preserve"> duties.</w:t>
      </w:r>
    </w:p>
    <w:p w:rsidR="006B7682" w:rsidRDefault="006B7682" w:rsidP="00633BD3">
      <w:pPr>
        <w:pStyle w:val="Prrafodelista"/>
        <w:numPr>
          <w:ilvl w:val="0"/>
          <w:numId w:val="4"/>
        </w:numPr>
        <w:spacing w:after="0" w:line="240" w:lineRule="auto"/>
        <w:ind w:left="720"/>
        <w:rPr>
          <w:ins w:id="190" w:author="Luis Cocas" w:date="2017-05-18T17:43:00Z"/>
          <w:rFonts w:ascii="Times New Roman" w:hAnsi="Times New Roman" w:cs="Times New Roman"/>
          <w:sz w:val="24"/>
          <w:szCs w:val="24"/>
        </w:rPr>
      </w:pPr>
      <w:r>
        <w:rPr>
          <w:rFonts w:ascii="Times New Roman" w:hAnsi="Times New Roman" w:cs="Times New Roman"/>
          <w:sz w:val="24"/>
          <w:szCs w:val="24"/>
        </w:rPr>
        <w:t>Ability to assign, at his or</w:t>
      </w:r>
      <w:r w:rsidR="003F36AD">
        <w:rPr>
          <w:rFonts w:ascii="Times New Roman" w:hAnsi="Times New Roman" w:cs="Times New Roman"/>
          <w:sz w:val="24"/>
          <w:szCs w:val="24"/>
        </w:rPr>
        <w:t xml:space="preserve"> her discretion, a vessel crew </w:t>
      </w:r>
      <w:ins w:id="191" w:author="Luis Cocas" w:date="2017-05-25T14:35:00Z">
        <w:r w:rsidR="00F96A2E">
          <w:rPr>
            <w:rFonts w:ascii="Times New Roman" w:hAnsi="Times New Roman" w:cs="Times New Roman"/>
            <w:sz w:val="24"/>
            <w:szCs w:val="24"/>
          </w:rPr>
          <w:t>m</w:t>
        </w:r>
      </w:ins>
      <w:del w:id="192" w:author="Luis Cocas" w:date="2017-05-25T14:35:00Z">
        <w:r w:rsidR="003F36AD" w:rsidDel="00F96A2E">
          <w:rPr>
            <w:rFonts w:ascii="Times New Roman" w:hAnsi="Times New Roman" w:cs="Times New Roman"/>
            <w:sz w:val="24"/>
            <w:szCs w:val="24"/>
          </w:rPr>
          <w:delText>M</w:delText>
        </w:r>
      </w:del>
      <w:r>
        <w:rPr>
          <w:rFonts w:ascii="Times New Roman" w:hAnsi="Times New Roman" w:cs="Times New Roman"/>
          <w:sz w:val="24"/>
          <w:szCs w:val="24"/>
        </w:rPr>
        <w:t>ember to accompany the observer when the observer is carrying out duties in hazardous areas.</w:t>
      </w:r>
    </w:p>
    <w:p w:rsidR="00D275C8" w:rsidRDefault="00D275C8" w:rsidP="00633BD3">
      <w:pPr>
        <w:pStyle w:val="Prrafodelista"/>
        <w:numPr>
          <w:ilvl w:val="0"/>
          <w:numId w:val="4"/>
        </w:numPr>
        <w:spacing w:after="0" w:line="240" w:lineRule="auto"/>
        <w:ind w:left="720"/>
        <w:rPr>
          <w:rFonts w:ascii="Times New Roman" w:hAnsi="Times New Roman" w:cs="Times New Roman"/>
          <w:sz w:val="24"/>
          <w:szCs w:val="24"/>
        </w:rPr>
      </w:pPr>
      <w:ins w:id="193" w:author="Luis Cocas" w:date="2017-05-18T17:43:00Z">
        <w:r>
          <w:rPr>
            <w:rFonts w:ascii="Times New Roman" w:hAnsi="Times New Roman" w:cs="Times New Roman"/>
            <w:sz w:val="24"/>
            <w:szCs w:val="24"/>
          </w:rPr>
          <w:t>Any mention to the opportunity</w:t>
        </w:r>
      </w:ins>
      <w:ins w:id="194" w:author="luis cocas" w:date="2017-05-22T23:43:00Z">
        <w:r w:rsidR="00D60C3D">
          <w:rPr>
            <w:rFonts w:ascii="Times New Roman" w:hAnsi="Times New Roman" w:cs="Times New Roman"/>
            <w:sz w:val="24"/>
            <w:szCs w:val="24"/>
          </w:rPr>
          <w:t xml:space="preserve"> for the operator </w:t>
        </w:r>
      </w:ins>
      <w:ins w:id="195" w:author="Luis Cocas" w:date="2017-05-18T17:43:00Z">
        <w:r>
          <w:rPr>
            <w:rFonts w:ascii="Times New Roman" w:hAnsi="Times New Roman" w:cs="Times New Roman"/>
            <w:sz w:val="24"/>
            <w:szCs w:val="24"/>
          </w:rPr>
          <w:t xml:space="preserve">to see the information collected by the </w:t>
        </w:r>
        <w:commentRangeStart w:id="196"/>
        <w:r>
          <w:rPr>
            <w:rFonts w:ascii="Times New Roman" w:hAnsi="Times New Roman" w:cs="Times New Roman"/>
            <w:sz w:val="24"/>
            <w:szCs w:val="24"/>
          </w:rPr>
          <w:t>observer</w:t>
        </w:r>
      </w:ins>
      <w:commentRangeEnd w:id="196"/>
      <w:ins w:id="197" w:author="Luis Cocas" w:date="2017-05-18T17:44:00Z">
        <w:r>
          <w:rPr>
            <w:rStyle w:val="Refdecomentario"/>
          </w:rPr>
          <w:commentReference w:id="196"/>
        </w:r>
      </w:ins>
      <w:ins w:id="198" w:author="Luis Cocas" w:date="2017-05-18T17:43:00Z">
        <w:r>
          <w:rPr>
            <w:rFonts w:ascii="Times New Roman" w:hAnsi="Times New Roman" w:cs="Times New Roman"/>
            <w:sz w:val="24"/>
            <w:szCs w:val="24"/>
          </w:rPr>
          <w:t>?</w:t>
        </w:r>
      </w:ins>
    </w:p>
    <w:p w:rsidR="006B7682" w:rsidRDefault="006B7682" w:rsidP="007F3323">
      <w:pPr>
        <w:spacing w:after="0" w:line="240" w:lineRule="auto"/>
        <w:ind w:left="720" w:hanging="360"/>
        <w:rPr>
          <w:rFonts w:ascii="Times New Roman" w:hAnsi="Times New Roman" w:cs="Times New Roman"/>
          <w:sz w:val="24"/>
          <w:szCs w:val="24"/>
        </w:rPr>
      </w:pPr>
    </w:p>
    <w:p w:rsidR="006B7682" w:rsidRPr="006B7682" w:rsidRDefault="006B7682" w:rsidP="00E20299">
      <w:pPr>
        <w:pStyle w:val="Prrafodelista"/>
        <w:numPr>
          <w:ilvl w:val="0"/>
          <w:numId w:val="3"/>
        </w:numPr>
        <w:spacing w:after="0" w:line="240" w:lineRule="auto"/>
        <w:ind w:left="360"/>
        <w:rPr>
          <w:rFonts w:ascii="Times New Roman" w:hAnsi="Times New Roman" w:cs="Times New Roman"/>
          <w:sz w:val="24"/>
          <w:szCs w:val="24"/>
        </w:rPr>
      </w:pPr>
      <w:r w:rsidRPr="006B7682">
        <w:rPr>
          <w:rFonts w:ascii="Times New Roman" w:hAnsi="Times New Roman" w:cs="Times New Roman"/>
          <w:sz w:val="24"/>
          <w:szCs w:val="24"/>
        </w:rPr>
        <w:t>The responsibilities of vessel operators and captains shall include:</w:t>
      </w:r>
      <w:r w:rsidR="007B5D34">
        <w:rPr>
          <w:rFonts w:ascii="Times New Roman" w:hAnsi="Times New Roman" w:cs="Times New Roman"/>
          <w:sz w:val="24"/>
          <w:szCs w:val="24"/>
        </w:rPr>
        <w:br/>
      </w:r>
    </w:p>
    <w:p w:rsidR="006B7682" w:rsidRDefault="006B7682" w:rsidP="00633BD3">
      <w:pPr>
        <w:pStyle w:val="Prrafodelista"/>
        <w:numPr>
          <w:ilvl w:val="0"/>
          <w:numId w:val="5"/>
        </w:numPr>
        <w:spacing w:after="0" w:line="240" w:lineRule="auto"/>
        <w:ind w:left="720"/>
        <w:rPr>
          <w:ins w:id="199" w:author="Luis Cocas" w:date="2017-05-18T17:50:00Z"/>
          <w:rFonts w:ascii="Times New Roman" w:hAnsi="Times New Roman" w:cs="Times New Roman"/>
          <w:sz w:val="24"/>
          <w:szCs w:val="24"/>
        </w:rPr>
      </w:pPr>
      <w:r>
        <w:rPr>
          <w:rFonts w:ascii="Times New Roman" w:hAnsi="Times New Roman" w:cs="Times New Roman"/>
          <w:sz w:val="24"/>
          <w:szCs w:val="24"/>
        </w:rPr>
        <w:t xml:space="preserve">Accepting onboard the vessel </w:t>
      </w:r>
      <w:r w:rsidR="00F338D3">
        <w:rPr>
          <w:rFonts w:ascii="Times New Roman" w:hAnsi="Times New Roman" w:cs="Times New Roman"/>
          <w:sz w:val="24"/>
          <w:szCs w:val="24"/>
        </w:rPr>
        <w:t xml:space="preserve">one or more </w:t>
      </w:r>
      <w:r>
        <w:rPr>
          <w:rFonts w:ascii="Times New Roman" w:hAnsi="Times New Roman" w:cs="Times New Roman"/>
          <w:sz w:val="24"/>
          <w:szCs w:val="24"/>
        </w:rPr>
        <w:t>person</w:t>
      </w:r>
      <w:r w:rsidR="003D7408">
        <w:rPr>
          <w:rFonts w:ascii="Times New Roman" w:hAnsi="Times New Roman" w:cs="Times New Roman"/>
          <w:sz w:val="24"/>
          <w:szCs w:val="24"/>
        </w:rPr>
        <w:t>s</w:t>
      </w:r>
      <w:r>
        <w:rPr>
          <w:rFonts w:ascii="Times New Roman" w:hAnsi="Times New Roman" w:cs="Times New Roman"/>
          <w:sz w:val="24"/>
          <w:szCs w:val="24"/>
        </w:rPr>
        <w:t xml:space="preserve"> identified as </w:t>
      </w:r>
      <w:ins w:id="200" w:author="Luis Cocas" w:date="2017-05-18T17:49:00Z">
        <w:r w:rsidR="004115F3">
          <w:rPr>
            <w:rFonts w:ascii="Times New Roman" w:hAnsi="Times New Roman" w:cs="Times New Roman"/>
            <w:sz w:val="24"/>
            <w:szCs w:val="24"/>
          </w:rPr>
          <w:t xml:space="preserve">observers </w:t>
        </w:r>
      </w:ins>
      <w:del w:id="201" w:author="Luis Cocas" w:date="2017-05-18T17:49:00Z">
        <w:r w:rsidDel="004115F3">
          <w:rPr>
            <w:rFonts w:ascii="Times New Roman" w:hAnsi="Times New Roman" w:cs="Times New Roman"/>
            <w:sz w:val="24"/>
            <w:szCs w:val="24"/>
          </w:rPr>
          <w:delText>an</w:delText>
        </w:r>
      </w:del>
      <w:del w:id="202" w:author="luis cocas" w:date="2017-05-22T23:44:00Z">
        <w:r w:rsidDel="00D60C3D">
          <w:rPr>
            <w:rFonts w:ascii="Times New Roman" w:hAnsi="Times New Roman" w:cs="Times New Roman"/>
            <w:sz w:val="24"/>
            <w:szCs w:val="24"/>
          </w:rPr>
          <w:delText xml:space="preserve"> under</w:delText>
        </w:r>
      </w:del>
      <w:ins w:id="203" w:author="luis cocas" w:date="2017-05-22T23:44:00Z">
        <w:r w:rsidR="00D60C3D">
          <w:rPr>
            <w:rFonts w:ascii="Times New Roman" w:hAnsi="Times New Roman" w:cs="Times New Roman"/>
            <w:sz w:val="24"/>
            <w:szCs w:val="24"/>
          </w:rPr>
          <w:t xml:space="preserve"> by</w:t>
        </w:r>
      </w:ins>
      <w:r>
        <w:rPr>
          <w:rFonts w:ascii="Times New Roman" w:hAnsi="Times New Roman" w:cs="Times New Roman"/>
          <w:sz w:val="24"/>
          <w:szCs w:val="24"/>
        </w:rPr>
        <w:t xml:space="preserve"> the SPRFMO </w:t>
      </w:r>
      <w:ins w:id="204" w:author="Luis Cocas" w:date="2017-05-25T14:35:00Z">
        <w:r w:rsidR="00F96A2E">
          <w:rPr>
            <w:rFonts w:ascii="Times New Roman" w:hAnsi="Times New Roman" w:cs="Times New Roman"/>
            <w:sz w:val="24"/>
            <w:szCs w:val="24"/>
          </w:rPr>
          <w:t xml:space="preserve">OP </w:t>
        </w:r>
      </w:ins>
      <w:del w:id="205" w:author="Luis Cocas" w:date="2017-05-25T14:35:00Z">
        <w:r w:rsidDel="00F96A2E">
          <w:rPr>
            <w:rFonts w:ascii="Times New Roman" w:hAnsi="Times New Roman" w:cs="Times New Roman"/>
            <w:sz w:val="24"/>
            <w:szCs w:val="24"/>
          </w:rPr>
          <w:delText>Observer Programme</w:delText>
        </w:r>
      </w:del>
      <w:r>
        <w:rPr>
          <w:rFonts w:ascii="Times New Roman" w:hAnsi="Times New Roman" w:cs="Times New Roman"/>
          <w:sz w:val="24"/>
          <w:szCs w:val="24"/>
        </w:rPr>
        <w:t xml:space="preserve"> when required by the Commission.</w:t>
      </w:r>
    </w:p>
    <w:p w:rsidR="001F2DBA" w:rsidRDefault="00707421" w:rsidP="00707421">
      <w:pPr>
        <w:pStyle w:val="Prrafodelista"/>
        <w:numPr>
          <w:ilvl w:val="0"/>
          <w:numId w:val="5"/>
        </w:numPr>
        <w:spacing w:after="0" w:line="240" w:lineRule="auto"/>
        <w:ind w:left="709" w:hanging="425"/>
        <w:rPr>
          <w:rFonts w:ascii="Times New Roman" w:hAnsi="Times New Roman" w:cs="Times New Roman"/>
          <w:sz w:val="24"/>
          <w:szCs w:val="24"/>
        </w:rPr>
      </w:pPr>
      <w:ins w:id="206" w:author="Karin Mundnich" w:date="2017-05-23T11:18:00Z">
        <w:r>
          <w:rPr>
            <w:rFonts w:ascii="Times New Roman" w:hAnsi="Times New Roman" w:cs="Times New Roman"/>
            <w:sz w:val="24"/>
            <w:szCs w:val="24"/>
          </w:rPr>
          <w:t xml:space="preserve">If </w:t>
        </w:r>
      </w:ins>
      <w:ins w:id="207" w:author="Luis Cocas" w:date="2017-05-18T17:52:00Z">
        <w:del w:id="208" w:author="Karin Mundnich" w:date="2017-05-23T11:18:00Z">
          <w:r w:rsidR="009409EE" w:rsidDel="00707421">
            <w:rPr>
              <w:rFonts w:ascii="Times New Roman" w:hAnsi="Times New Roman" w:cs="Times New Roman"/>
              <w:sz w:val="24"/>
              <w:szCs w:val="24"/>
            </w:rPr>
            <w:delText xml:space="preserve">When </w:delText>
          </w:r>
        </w:del>
      </w:ins>
      <w:ins w:id="209" w:author="luis cocas" w:date="2017-05-22T23:45:00Z">
        <w:r w:rsidR="00D60C3D">
          <w:rPr>
            <w:rFonts w:ascii="Times New Roman" w:hAnsi="Times New Roman" w:cs="Times New Roman"/>
            <w:sz w:val="24"/>
            <w:szCs w:val="24"/>
          </w:rPr>
          <w:t>required</w:t>
        </w:r>
      </w:ins>
      <w:ins w:id="210" w:author="Luis Cocas" w:date="2017-05-18T17:53:00Z">
        <w:r w:rsidR="004115F3">
          <w:rPr>
            <w:rFonts w:ascii="Times New Roman" w:hAnsi="Times New Roman" w:cs="Times New Roman"/>
            <w:sz w:val="24"/>
            <w:szCs w:val="24"/>
          </w:rPr>
          <w:t xml:space="preserve"> a</w:t>
        </w:r>
        <w:r w:rsidR="009409EE">
          <w:rPr>
            <w:rFonts w:ascii="Times New Roman" w:hAnsi="Times New Roman" w:cs="Times New Roman"/>
            <w:sz w:val="24"/>
            <w:szCs w:val="24"/>
          </w:rPr>
          <w:t>s complementary monitoring tool</w:t>
        </w:r>
      </w:ins>
      <w:ins w:id="211" w:author="Luis Cocas" w:date="2017-05-22T17:14:00Z">
        <w:r w:rsidR="009409EE">
          <w:rPr>
            <w:rFonts w:ascii="Times New Roman" w:hAnsi="Times New Roman" w:cs="Times New Roman"/>
            <w:sz w:val="24"/>
            <w:szCs w:val="24"/>
          </w:rPr>
          <w:t>;</w:t>
        </w:r>
      </w:ins>
      <w:ins w:id="212" w:author="Luis Cocas" w:date="2017-05-18T17:52:00Z">
        <w:r w:rsidR="004115F3">
          <w:rPr>
            <w:rFonts w:ascii="Times New Roman" w:hAnsi="Times New Roman" w:cs="Times New Roman"/>
            <w:sz w:val="24"/>
            <w:szCs w:val="24"/>
          </w:rPr>
          <w:t xml:space="preserve"> </w:t>
        </w:r>
      </w:ins>
      <w:ins w:id="213" w:author="Luis Cocas" w:date="2017-05-18T17:53:00Z">
        <w:r w:rsidR="004115F3">
          <w:rPr>
            <w:rFonts w:ascii="Times New Roman" w:hAnsi="Times New Roman" w:cs="Times New Roman"/>
            <w:sz w:val="24"/>
            <w:szCs w:val="24"/>
          </w:rPr>
          <w:t>i</w:t>
        </w:r>
      </w:ins>
      <w:ins w:id="214" w:author="Luis Cocas" w:date="2017-05-18T17:50:00Z">
        <w:r w:rsidR="004115F3">
          <w:rPr>
            <w:rFonts w:ascii="Times New Roman" w:hAnsi="Times New Roman" w:cs="Times New Roman"/>
            <w:sz w:val="24"/>
            <w:szCs w:val="24"/>
          </w:rPr>
          <w:t xml:space="preserve">nstalling and maintaining </w:t>
        </w:r>
      </w:ins>
      <w:ins w:id="215" w:author="Luis Cocas" w:date="2017-05-22T17:14:00Z">
        <w:r w:rsidR="00F96A2E">
          <w:rPr>
            <w:rFonts w:ascii="Times New Roman" w:hAnsi="Times New Roman" w:cs="Times New Roman"/>
            <w:sz w:val="24"/>
            <w:szCs w:val="24"/>
          </w:rPr>
          <w:t>functioning</w:t>
        </w:r>
        <w:r w:rsidR="009409EE">
          <w:rPr>
            <w:rFonts w:ascii="Times New Roman" w:hAnsi="Times New Roman" w:cs="Times New Roman"/>
            <w:sz w:val="24"/>
            <w:szCs w:val="24"/>
          </w:rPr>
          <w:t xml:space="preserve"> </w:t>
        </w:r>
      </w:ins>
      <w:ins w:id="216" w:author="Luis Cocas" w:date="2017-05-18T17:52:00Z">
        <w:r w:rsidR="004115F3">
          <w:rPr>
            <w:rFonts w:ascii="Times New Roman" w:hAnsi="Times New Roman" w:cs="Times New Roman"/>
            <w:sz w:val="24"/>
            <w:szCs w:val="24"/>
          </w:rPr>
          <w:t xml:space="preserve">electronic monitoring systems </w:t>
        </w:r>
      </w:ins>
      <w:ins w:id="217" w:author="luis cocas" w:date="2017-05-26T00:20:00Z">
        <w:r w:rsidR="00934F8F">
          <w:rPr>
            <w:rFonts w:ascii="Times New Roman" w:hAnsi="Times New Roman" w:cs="Times New Roman"/>
            <w:sz w:val="24"/>
            <w:szCs w:val="24"/>
          </w:rPr>
          <w:t xml:space="preserve">or devices </w:t>
        </w:r>
      </w:ins>
      <w:ins w:id="218" w:author="Luis Cocas" w:date="2017-05-22T17:12:00Z">
        <w:r w:rsidR="009409EE">
          <w:rPr>
            <w:rFonts w:ascii="Times New Roman" w:hAnsi="Times New Roman" w:cs="Times New Roman"/>
            <w:sz w:val="24"/>
            <w:szCs w:val="24"/>
          </w:rPr>
          <w:t>t</w:t>
        </w:r>
        <w:r w:rsidR="009409EE" w:rsidRPr="009409EE">
          <w:rPr>
            <w:rFonts w:ascii="Times New Roman" w:hAnsi="Times New Roman" w:cs="Times New Roman"/>
            <w:sz w:val="24"/>
            <w:szCs w:val="24"/>
          </w:rPr>
          <w:t xml:space="preserve">hroughout </w:t>
        </w:r>
      </w:ins>
      <w:ins w:id="219" w:author="Luis Cocas" w:date="2017-05-22T17:13:00Z">
        <w:r w:rsidR="009409EE">
          <w:rPr>
            <w:rFonts w:ascii="Times New Roman" w:hAnsi="Times New Roman" w:cs="Times New Roman"/>
            <w:sz w:val="24"/>
            <w:szCs w:val="24"/>
          </w:rPr>
          <w:t xml:space="preserve">the selected </w:t>
        </w:r>
      </w:ins>
      <w:ins w:id="220" w:author="Luis Cocas" w:date="2017-05-22T17:12:00Z">
        <w:r w:rsidR="009409EE" w:rsidRPr="009409EE">
          <w:rPr>
            <w:rFonts w:ascii="Times New Roman" w:hAnsi="Times New Roman" w:cs="Times New Roman"/>
            <w:sz w:val="24"/>
            <w:szCs w:val="24"/>
          </w:rPr>
          <w:t>fishing trips</w:t>
        </w:r>
      </w:ins>
      <w:ins w:id="221" w:author="Luis Cocas" w:date="2017-05-22T17:14:00Z">
        <w:r w:rsidR="009409EE">
          <w:rPr>
            <w:rFonts w:ascii="Times New Roman" w:hAnsi="Times New Roman" w:cs="Times New Roman"/>
            <w:sz w:val="24"/>
            <w:szCs w:val="24"/>
          </w:rPr>
          <w:t>.</w:t>
        </w:r>
      </w:ins>
      <w:ins w:id="222" w:author="Luis Cocas" w:date="2017-05-22T17:13:00Z">
        <w:r w:rsidR="009409EE">
          <w:rPr>
            <w:rFonts w:ascii="Times New Roman" w:hAnsi="Times New Roman" w:cs="Times New Roman"/>
            <w:sz w:val="24"/>
            <w:szCs w:val="24"/>
          </w:rPr>
          <w:t xml:space="preserve"> </w:t>
        </w:r>
      </w:ins>
      <w:ins w:id="223" w:author="Luis Cocas" w:date="2017-05-22T17:12:00Z">
        <w:r w:rsidR="009409EE">
          <w:rPr>
            <w:rFonts w:ascii="Times New Roman" w:hAnsi="Times New Roman" w:cs="Times New Roman"/>
            <w:sz w:val="24"/>
            <w:szCs w:val="24"/>
          </w:rPr>
          <w:t xml:space="preserve"> </w:t>
        </w:r>
      </w:ins>
    </w:p>
    <w:p w:rsidR="001D0921" w:rsidRDefault="00382D0A" w:rsidP="00633BD3">
      <w:pPr>
        <w:pStyle w:val="Prrafodelista"/>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Ensuring </w:t>
      </w:r>
      <w:ins w:id="224" w:author="Luis Cocas" w:date="2017-05-18T17:53:00Z">
        <w:r w:rsidR="004115F3">
          <w:rPr>
            <w:rFonts w:ascii="Times New Roman" w:hAnsi="Times New Roman" w:cs="Times New Roman"/>
            <w:sz w:val="24"/>
            <w:szCs w:val="24"/>
          </w:rPr>
          <w:t xml:space="preserve">that </w:t>
        </w:r>
      </w:ins>
      <w:r w:rsidR="003E594B">
        <w:rPr>
          <w:rFonts w:ascii="Times New Roman" w:hAnsi="Times New Roman" w:cs="Times New Roman"/>
          <w:sz w:val="24"/>
          <w:szCs w:val="24"/>
        </w:rPr>
        <w:t xml:space="preserve">vessels operating in the SPRFMO Area </w:t>
      </w:r>
      <w:r>
        <w:rPr>
          <w:rFonts w:ascii="Times New Roman" w:hAnsi="Times New Roman" w:cs="Times New Roman"/>
          <w:sz w:val="24"/>
          <w:szCs w:val="24"/>
        </w:rPr>
        <w:t xml:space="preserve">include </w:t>
      </w:r>
      <w:r w:rsidR="001D0921">
        <w:rPr>
          <w:rFonts w:ascii="Times New Roman" w:hAnsi="Times New Roman" w:cs="Times New Roman"/>
          <w:sz w:val="24"/>
          <w:szCs w:val="24"/>
        </w:rPr>
        <w:t xml:space="preserve">certified </w:t>
      </w:r>
      <w:r w:rsidR="00D74D10">
        <w:rPr>
          <w:rFonts w:ascii="Times New Roman" w:hAnsi="Times New Roman" w:cs="Times New Roman"/>
          <w:sz w:val="24"/>
          <w:szCs w:val="24"/>
        </w:rPr>
        <w:t xml:space="preserve">sample stations </w:t>
      </w:r>
      <w:r w:rsidR="001D0921">
        <w:rPr>
          <w:rFonts w:ascii="Times New Roman" w:hAnsi="Times New Roman" w:cs="Times New Roman"/>
          <w:sz w:val="24"/>
          <w:szCs w:val="24"/>
        </w:rPr>
        <w:t xml:space="preserve">and/or other equipment (such as </w:t>
      </w:r>
      <w:r w:rsidR="00033ED3">
        <w:rPr>
          <w:rFonts w:ascii="Times New Roman" w:hAnsi="Times New Roman" w:cs="Times New Roman"/>
          <w:sz w:val="24"/>
          <w:szCs w:val="24"/>
        </w:rPr>
        <w:t xml:space="preserve">MCP </w:t>
      </w:r>
      <w:r w:rsidR="001D0921">
        <w:rPr>
          <w:rFonts w:ascii="Times New Roman" w:hAnsi="Times New Roman" w:cs="Times New Roman"/>
          <w:sz w:val="24"/>
          <w:szCs w:val="24"/>
        </w:rPr>
        <w:t>scales</w:t>
      </w:r>
      <w:r w:rsidR="003E594B">
        <w:rPr>
          <w:rFonts w:ascii="Times New Roman" w:hAnsi="Times New Roman" w:cs="Times New Roman"/>
          <w:sz w:val="24"/>
          <w:szCs w:val="24"/>
        </w:rPr>
        <w:t xml:space="preserve"> and</w:t>
      </w:r>
      <w:r w:rsidR="00033ED3">
        <w:rPr>
          <w:rFonts w:ascii="Times New Roman" w:hAnsi="Times New Roman" w:cs="Times New Roman"/>
          <w:sz w:val="24"/>
          <w:szCs w:val="24"/>
        </w:rPr>
        <w:t>/or</w:t>
      </w:r>
      <w:r w:rsidR="003E594B">
        <w:rPr>
          <w:rFonts w:ascii="Times New Roman" w:hAnsi="Times New Roman" w:cs="Times New Roman"/>
          <w:sz w:val="24"/>
          <w:szCs w:val="24"/>
        </w:rPr>
        <w:t xml:space="preserve"> flow</w:t>
      </w:r>
      <w:r w:rsidR="00033ED3">
        <w:rPr>
          <w:rFonts w:ascii="Times New Roman" w:hAnsi="Times New Roman" w:cs="Times New Roman"/>
          <w:sz w:val="24"/>
          <w:szCs w:val="24"/>
        </w:rPr>
        <w:t xml:space="preserve"> scales</w:t>
      </w:r>
      <w:r w:rsidR="001D0921">
        <w:rPr>
          <w:rFonts w:ascii="Times New Roman" w:hAnsi="Times New Roman" w:cs="Times New Roman"/>
          <w:sz w:val="24"/>
          <w:szCs w:val="24"/>
        </w:rPr>
        <w:t xml:space="preserve">) </w:t>
      </w:r>
      <w:r w:rsidR="00033ED3" w:rsidRPr="00033ED3">
        <w:rPr>
          <w:rFonts w:ascii="Times New Roman" w:hAnsi="Times New Roman" w:cs="Times New Roman"/>
          <w:sz w:val="24"/>
          <w:szCs w:val="24"/>
        </w:rPr>
        <w:t>to the extent th</w:t>
      </w:r>
      <w:r w:rsidR="00033ED3">
        <w:rPr>
          <w:rFonts w:ascii="Times New Roman" w:hAnsi="Times New Roman" w:cs="Times New Roman"/>
          <w:sz w:val="24"/>
          <w:szCs w:val="24"/>
        </w:rPr>
        <w:t>at the</w:t>
      </w:r>
      <w:r>
        <w:rPr>
          <w:rFonts w:ascii="Times New Roman" w:hAnsi="Times New Roman" w:cs="Times New Roman"/>
          <w:sz w:val="24"/>
          <w:szCs w:val="24"/>
        </w:rPr>
        <w:t>re</w:t>
      </w:r>
      <w:r w:rsidR="00033ED3">
        <w:rPr>
          <w:rFonts w:ascii="Times New Roman" w:hAnsi="Times New Roman" w:cs="Times New Roman"/>
          <w:sz w:val="24"/>
          <w:szCs w:val="24"/>
        </w:rPr>
        <w:t xml:space="preserve"> are established </w:t>
      </w:r>
      <w:r>
        <w:rPr>
          <w:rFonts w:ascii="Times New Roman" w:hAnsi="Times New Roman" w:cs="Times New Roman"/>
          <w:sz w:val="24"/>
          <w:szCs w:val="24"/>
        </w:rPr>
        <w:t xml:space="preserve">standards set </w:t>
      </w:r>
      <w:r w:rsidR="00033ED3">
        <w:rPr>
          <w:rFonts w:ascii="Times New Roman" w:hAnsi="Times New Roman" w:cs="Times New Roman"/>
          <w:sz w:val="24"/>
          <w:szCs w:val="24"/>
        </w:rPr>
        <w:t>by the</w:t>
      </w:r>
      <w:ins w:id="225" w:author="luis cocas" w:date="2017-05-26T00:20:00Z">
        <w:r w:rsidR="00934F8F">
          <w:rPr>
            <w:rFonts w:ascii="Times New Roman" w:hAnsi="Times New Roman" w:cs="Times New Roman"/>
            <w:sz w:val="24"/>
            <w:szCs w:val="24"/>
          </w:rPr>
          <w:t xml:space="preserve"> </w:t>
        </w:r>
      </w:ins>
      <w:proofErr w:type="spellStart"/>
      <w:ins w:id="226" w:author="luis cocas" w:date="2017-05-26T00:21:00Z">
        <w:r w:rsidR="00934F8F">
          <w:rPr>
            <w:rFonts w:ascii="Times New Roman" w:hAnsi="Times New Roman" w:cs="Times New Roman"/>
            <w:sz w:val="24"/>
            <w:szCs w:val="24"/>
          </w:rPr>
          <w:t>S</w:t>
        </w:r>
      </w:ins>
      <w:ins w:id="227" w:author="luis cocas" w:date="2017-05-26T00:20:00Z">
        <w:r w:rsidR="00934F8F">
          <w:rPr>
            <w:rFonts w:ascii="Times New Roman" w:hAnsi="Times New Roman" w:cs="Times New Roman"/>
            <w:sz w:val="24"/>
            <w:szCs w:val="24"/>
          </w:rPr>
          <w:t>ectreta</w:t>
        </w:r>
      </w:ins>
      <w:ins w:id="228" w:author="luis cocas" w:date="2017-05-26T00:21:00Z">
        <w:r w:rsidR="00934F8F">
          <w:rPr>
            <w:rFonts w:ascii="Times New Roman" w:hAnsi="Times New Roman" w:cs="Times New Roman"/>
            <w:sz w:val="24"/>
            <w:szCs w:val="24"/>
          </w:rPr>
          <w:t>riat</w:t>
        </w:r>
      </w:ins>
      <w:proofErr w:type="spellEnd"/>
      <w:del w:id="229" w:author="luis cocas" w:date="2017-05-26T00:20:00Z">
        <w:r w:rsidR="00033ED3" w:rsidDel="00934F8F">
          <w:rPr>
            <w:rFonts w:ascii="Times New Roman" w:hAnsi="Times New Roman" w:cs="Times New Roman"/>
            <w:sz w:val="24"/>
            <w:szCs w:val="24"/>
          </w:rPr>
          <w:delText xml:space="preserve"> </w:delText>
        </w:r>
        <w:r w:rsidR="000F0BFA" w:rsidDel="00934F8F">
          <w:rPr>
            <w:rFonts w:ascii="Times New Roman" w:hAnsi="Times New Roman" w:cs="Times New Roman"/>
            <w:sz w:val="24"/>
            <w:szCs w:val="24"/>
          </w:rPr>
          <w:delText>Member of CNCP</w:delText>
        </w:r>
      </w:del>
      <w:r w:rsidR="00033ED3" w:rsidRPr="00033ED3">
        <w:rPr>
          <w:rFonts w:ascii="Times New Roman" w:hAnsi="Times New Roman" w:cs="Times New Roman"/>
          <w:sz w:val="24"/>
          <w:szCs w:val="24"/>
        </w:rPr>
        <w:t xml:space="preserve"> </w:t>
      </w:r>
      <w:r w:rsidR="00033ED3">
        <w:rPr>
          <w:rFonts w:ascii="Times New Roman" w:hAnsi="Times New Roman" w:cs="Times New Roman"/>
          <w:sz w:val="24"/>
          <w:szCs w:val="24"/>
        </w:rPr>
        <w:t>for</w:t>
      </w:r>
      <w:r w:rsidR="00D74D10">
        <w:rPr>
          <w:rFonts w:ascii="Times New Roman" w:hAnsi="Times New Roman" w:cs="Times New Roman"/>
          <w:sz w:val="24"/>
          <w:szCs w:val="24"/>
        </w:rPr>
        <w:t xml:space="preserve"> different types of </w:t>
      </w:r>
      <w:commentRangeStart w:id="230"/>
      <w:r w:rsidR="00D74D10">
        <w:rPr>
          <w:rFonts w:ascii="Times New Roman" w:hAnsi="Times New Roman" w:cs="Times New Roman"/>
          <w:sz w:val="24"/>
          <w:szCs w:val="24"/>
        </w:rPr>
        <w:t>vessels</w:t>
      </w:r>
      <w:commentRangeEnd w:id="230"/>
      <w:r w:rsidR="000624ED">
        <w:rPr>
          <w:rStyle w:val="Refdecomentario"/>
        </w:rPr>
        <w:commentReference w:id="230"/>
      </w:r>
      <w:r>
        <w:rPr>
          <w:rFonts w:ascii="Times New Roman" w:hAnsi="Times New Roman" w:cs="Times New Roman"/>
          <w:sz w:val="24"/>
          <w:szCs w:val="24"/>
        </w:rPr>
        <w:t>.</w:t>
      </w:r>
    </w:p>
    <w:p w:rsidR="001D0921" w:rsidRDefault="001D0921" w:rsidP="00633BD3">
      <w:pPr>
        <w:pStyle w:val="Prrafodelista"/>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Maintain</w:t>
      </w:r>
      <w:r w:rsidR="00382D0A">
        <w:rPr>
          <w:rFonts w:ascii="Times New Roman" w:hAnsi="Times New Roman" w:cs="Times New Roman"/>
          <w:sz w:val="24"/>
          <w:szCs w:val="24"/>
        </w:rPr>
        <w:t>ing</w:t>
      </w:r>
      <w:r>
        <w:rPr>
          <w:rFonts w:ascii="Times New Roman" w:hAnsi="Times New Roman" w:cs="Times New Roman"/>
          <w:sz w:val="24"/>
          <w:szCs w:val="24"/>
        </w:rPr>
        <w:t xml:space="preserve"> an inspection report of the sample stations, and </w:t>
      </w:r>
      <w:r w:rsidR="00382D0A">
        <w:rPr>
          <w:rFonts w:ascii="Times New Roman" w:hAnsi="Times New Roman" w:cs="Times New Roman"/>
          <w:sz w:val="24"/>
          <w:szCs w:val="24"/>
        </w:rPr>
        <w:t xml:space="preserve">make </w:t>
      </w:r>
      <w:r>
        <w:rPr>
          <w:rFonts w:ascii="Times New Roman" w:hAnsi="Times New Roman" w:cs="Times New Roman"/>
          <w:sz w:val="24"/>
          <w:szCs w:val="24"/>
        </w:rPr>
        <w:t>a station diagram available to the observers.</w:t>
      </w:r>
    </w:p>
    <w:p w:rsidR="00D74D10" w:rsidRDefault="001D0921" w:rsidP="00633BD3">
      <w:pPr>
        <w:pStyle w:val="Prrafodelista"/>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Not altering the </w:t>
      </w:r>
      <w:r w:rsidR="00382D0A">
        <w:rPr>
          <w:rFonts w:ascii="Times New Roman" w:hAnsi="Times New Roman" w:cs="Times New Roman"/>
          <w:sz w:val="24"/>
          <w:szCs w:val="24"/>
        </w:rPr>
        <w:t xml:space="preserve">sample </w:t>
      </w:r>
      <w:r>
        <w:rPr>
          <w:rFonts w:ascii="Times New Roman" w:hAnsi="Times New Roman" w:cs="Times New Roman"/>
          <w:sz w:val="24"/>
          <w:szCs w:val="24"/>
        </w:rPr>
        <w:t>stations unless</w:t>
      </w:r>
      <w:r w:rsidR="00D74D10">
        <w:rPr>
          <w:rFonts w:ascii="Times New Roman" w:hAnsi="Times New Roman" w:cs="Times New Roman"/>
          <w:sz w:val="24"/>
          <w:szCs w:val="24"/>
        </w:rPr>
        <w:t xml:space="preserve"> </w:t>
      </w:r>
      <w:r>
        <w:rPr>
          <w:rFonts w:ascii="Times New Roman" w:hAnsi="Times New Roman" w:cs="Times New Roman"/>
          <w:sz w:val="24"/>
          <w:szCs w:val="24"/>
        </w:rPr>
        <w:t>approved by the</w:t>
      </w:r>
      <w:ins w:id="231" w:author="luis cocas" w:date="2017-05-26T00:21:00Z">
        <w:r w:rsidR="00934F8F">
          <w:rPr>
            <w:rFonts w:ascii="Times New Roman" w:hAnsi="Times New Roman" w:cs="Times New Roman"/>
            <w:sz w:val="24"/>
            <w:szCs w:val="24"/>
          </w:rPr>
          <w:t xml:space="preserve"> Secretariat</w:t>
        </w:r>
      </w:ins>
      <w:del w:id="232" w:author="luis cocas" w:date="2017-05-26T00:21:00Z">
        <w:r w:rsidDel="00934F8F">
          <w:rPr>
            <w:rFonts w:ascii="Times New Roman" w:hAnsi="Times New Roman" w:cs="Times New Roman"/>
            <w:sz w:val="24"/>
            <w:szCs w:val="24"/>
          </w:rPr>
          <w:delText xml:space="preserve"> </w:delText>
        </w:r>
        <w:r w:rsidR="000F0BFA" w:rsidDel="00934F8F">
          <w:rPr>
            <w:rFonts w:ascii="Times New Roman" w:hAnsi="Times New Roman" w:cs="Times New Roman"/>
            <w:sz w:val="24"/>
            <w:szCs w:val="24"/>
          </w:rPr>
          <w:delText xml:space="preserve">Member or </w:delText>
        </w:r>
        <w:commentRangeStart w:id="233"/>
        <w:r w:rsidR="000F0BFA" w:rsidDel="00934F8F">
          <w:rPr>
            <w:rFonts w:ascii="Times New Roman" w:hAnsi="Times New Roman" w:cs="Times New Roman"/>
            <w:sz w:val="24"/>
            <w:szCs w:val="24"/>
          </w:rPr>
          <w:delText>CNCP</w:delText>
        </w:r>
        <w:commentRangeEnd w:id="233"/>
        <w:r w:rsidR="009409EE" w:rsidDel="00934F8F">
          <w:rPr>
            <w:rStyle w:val="Refdecomentario"/>
          </w:rPr>
          <w:commentReference w:id="233"/>
        </w:r>
        <w:r w:rsidR="000F0BFA" w:rsidDel="00934F8F">
          <w:rPr>
            <w:rFonts w:ascii="Times New Roman" w:hAnsi="Times New Roman" w:cs="Times New Roman"/>
            <w:sz w:val="24"/>
            <w:szCs w:val="24"/>
          </w:rPr>
          <w:delText>.</w:delText>
        </w:r>
      </w:del>
    </w:p>
    <w:p w:rsidR="006B7682" w:rsidRDefault="006B7682" w:rsidP="00633BD3">
      <w:pPr>
        <w:pStyle w:val="Prrafodelista"/>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Informing the crew </w:t>
      </w:r>
      <w:ins w:id="234" w:author="Luis Cocas" w:date="2017-05-22T17:16:00Z">
        <w:r w:rsidR="009409EE">
          <w:rPr>
            <w:rFonts w:ascii="Times New Roman" w:hAnsi="Times New Roman" w:cs="Times New Roman"/>
            <w:sz w:val="24"/>
            <w:szCs w:val="24"/>
          </w:rPr>
          <w:t>regarding</w:t>
        </w:r>
      </w:ins>
      <w:del w:id="235" w:author="Luis Cocas" w:date="2017-05-22T17:16:00Z">
        <w:r w:rsidDel="009409EE">
          <w:rPr>
            <w:rFonts w:ascii="Times New Roman" w:hAnsi="Times New Roman" w:cs="Times New Roman"/>
            <w:sz w:val="24"/>
            <w:szCs w:val="24"/>
          </w:rPr>
          <w:delText>of</w:delText>
        </w:r>
      </w:del>
      <w:r>
        <w:rPr>
          <w:rFonts w:ascii="Times New Roman" w:hAnsi="Times New Roman" w:cs="Times New Roman"/>
          <w:sz w:val="24"/>
          <w:szCs w:val="24"/>
        </w:rPr>
        <w:t xml:space="preserve"> the timing </w:t>
      </w:r>
      <w:r w:rsidR="00C64F6B">
        <w:rPr>
          <w:rFonts w:ascii="Times New Roman" w:hAnsi="Times New Roman" w:cs="Times New Roman"/>
          <w:sz w:val="24"/>
          <w:szCs w:val="24"/>
        </w:rPr>
        <w:t>and objectives</w:t>
      </w:r>
      <w:r>
        <w:rPr>
          <w:rFonts w:ascii="Times New Roman" w:hAnsi="Times New Roman" w:cs="Times New Roman"/>
          <w:sz w:val="24"/>
          <w:szCs w:val="24"/>
        </w:rPr>
        <w:t xml:space="preserve"> of the SPRFMO Observer Programme</w:t>
      </w:r>
      <w:ins w:id="236" w:author="Luis Cocas" w:date="2017-05-22T17:29:00Z">
        <w:r w:rsidR="001C489A">
          <w:rPr>
            <w:rFonts w:ascii="Times New Roman" w:hAnsi="Times New Roman" w:cs="Times New Roman"/>
            <w:sz w:val="24"/>
            <w:szCs w:val="24"/>
          </w:rPr>
          <w:t>,</w:t>
        </w:r>
      </w:ins>
      <w:ins w:id="237" w:author="Luis Cocas" w:date="2017-05-22T17:30:00Z">
        <w:r w:rsidR="001C489A">
          <w:rPr>
            <w:rFonts w:ascii="Times New Roman" w:hAnsi="Times New Roman" w:cs="Times New Roman"/>
            <w:sz w:val="24"/>
            <w:szCs w:val="24"/>
          </w:rPr>
          <w:t xml:space="preserve"> schedule for</w:t>
        </w:r>
      </w:ins>
      <w:del w:id="238" w:author="Luis Cocas" w:date="2017-05-22T17:29:00Z">
        <w:r w:rsidDel="001C489A">
          <w:rPr>
            <w:rFonts w:ascii="Times New Roman" w:hAnsi="Times New Roman" w:cs="Times New Roman"/>
            <w:sz w:val="24"/>
            <w:szCs w:val="24"/>
          </w:rPr>
          <w:delText xml:space="preserve"> </w:delText>
        </w:r>
      </w:del>
      <w:r>
        <w:rPr>
          <w:rFonts w:ascii="Times New Roman" w:hAnsi="Times New Roman" w:cs="Times New Roman"/>
          <w:sz w:val="24"/>
          <w:szCs w:val="24"/>
        </w:rPr>
        <w:t xml:space="preserve">observer boarding as well as their rights and responsibilities when an observer from the SPRFMO </w:t>
      </w:r>
      <w:ins w:id="239" w:author="Luis Cocas" w:date="2017-05-25T14:38:00Z">
        <w:r w:rsidR="00F96A2E">
          <w:rPr>
            <w:rFonts w:ascii="Times New Roman" w:hAnsi="Times New Roman" w:cs="Times New Roman"/>
            <w:sz w:val="24"/>
            <w:szCs w:val="24"/>
          </w:rPr>
          <w:t>OP</w:t>
        </w:r>
      </w:ins>
      <w:del w:id="240" w:author="Luis Cocas" w:date="2017-05-25T14:38:00Z">
        <w:r w:rsidDel="00F96A2E">
          <w:rPr>
            <w:rFonts w:ascii="Times New Roman" w:hAnsi="Times New Roman" w:cs="Times New Roman"/>
            <w:sz w:val="24"/>
            <w:szCs w:val="24"/>
          </w:rPr>
          <w:delText>Observer Programme</w:delText>
        </w:r>
      </w:del>
      <w:r>
        <w:rPr>
          <w:rFonts w:ascii="Times New Roman" w:hAnsi="Times New Roman" w:cs="Times New Roman"/>
          <w:sz w:val="24"/>
          <w:szCs w:val="24"/>
        </w:rPr>
        <w:t xml:space="preserve"> boards the vessel.</w:t>
      </w:r>
    </w:p>
    <w:p w:rsidR="006B7682" w:rsidRDefault="006B7682" w:rsidP="00633BD3">
      <w:pPr>
        <w:pStyle w:val="Prrafodelista"/>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Assisting the SPRFMO </w:t>
      </w:r>
      <w:proofErr w:type="spellStart"/>
      <w:ins w:id="241" w:author="Luis Cocas" w:date="2017-05-25T14:38:00Z">
        <w:r w:rsidR="00F96A2E">
          <w:rPr>
            <w:rFonts w:ascii="Times New Roman" w:hAnsi="Times New Roman" w:cs="Times New Roman"/>
            <w:sz w:val="24"/>
            <w:szCs w:val="24"/>
          </w:rPr>
          <w:t>OP</w:t>
        </w:r>
      </w:ins>
      <w:del w:id="242" w:author="Luis Cocas" w:date="2017-05-25T14:38:00Z">
        <w:r w:rsidDel="00F96A2E">
          <w:rPr>
            <w:rFonts w:ascii="Times New Roman" w:hAnsi="Times New Roman" w:cs="Times New Roman"/>
            <w:sz w:val="24"/>
            <w:szCs w:val="24"/>
          </w:rPr>
          <w:delText xml:space="preserve">Observer Programme </w:delText>
        </w:r>
      </w:del>
      <w:r>
        <w:rPr>
          <w:rFonts w:ascii="Times New Roman" w:hAnsi="Times New Roman" w:cs="Times New Roman"/>
          <w:sz w:val="24"/>
          <w:szCs w:val="24"/>
        </w:rPr>
        <w:t>observer</w:t>
      </w:r>
      <w:proofErr w:type="spellEnd"/>
      <w:r>
        <w:rPr>
          <w:rFonts w:ascii="Times New Roman" w:hAnsi="Times New Roman" w:cs="Times New Roman"/>
          <w:sz w:val="24"/>
          <w:szCs w:val="24"/>
        </w:rPr>
        <w:t xml:space="preserve"> to safely embark and disembark the vessel at an agreed </w:t>
      </w:r>
      <w:del w:id="243" w:author="Luis Cocas" w:date="2017-05-22T17:31:00Z">
        <w:r w:rsidDel="001C489A">
          <w:rPr>
            <w:rFonts w:ascii="Times New Roman" w:hAnsi="Times New Roman" w:cs="Times New Roman"/>
            <w:sz w:val="24"/>
            <w:szCs w:val="24"/>
          </w:rPr>
          <w:delText>upon</w:delText>
        </w:r>
      </w:del>
      <w:r>
        <w:rPr>
          <w:rFonts w:ascii="Times New Roman" w:hAnsi="Times New Roman" w:cs="Times New Roman"/>
          <w:sz w:val="24"/>
          <w:szCs w:val="24"/>
        </w:rPr>
        <w:t xml:space="preserve"> place and time.</w:t>
      </w:r>
    </w:p>
    <w:p w:rsidR="006B7682" w:rsidRDefault="006B7682" w:rsidP="00633BD3">
      <w:pPr>
        <w:pStyle w:val="Prrafodelista"/>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Giving notice to the SPRFMO </w:t>
      </w:r>
      <w:proofErr w:type="spellStart"/>
      <w:ins w:id="244" w:author="Luis Cocas" w:date="2017-05-25T14:38:00Z">
        <w:r w:rsidR="00F96A2E">
          <w:rPr>
            <w:rFonts w:ascii="Times New Roman" w:hAnsi="Times New Roman" w:cs="Times New Roman"/>
            <w:sz w:val="24"/>
            <w:szCs w:val="24"/>
          </w:rPr>
          <w:t>OP</w:t>
        </w:r>
      </w:ins>
      <w:del w:id="245" w:author="Luis Cocas" w:date="2017-05-25T14:38:00Z">
        <w:r w:rsidDel="00F96A2E">
          <w:rPr>
            <w:rFonts w:ascii="Times New Roman" w:hAnsi="Times New Roman" w:cs="Times New Roman"/>
            <w:sz w:val="24"/>
            <w:szCs w:val="24"/>
          </w:rPr>
          <w:delText xml:space="preserve">Observer Programme </w:delText>
        </w:r>
      </w:del>
      <w:r>
        <w:rPr>
          <w:rFonts w:ascii="Times New Roman" w:hAnsi="Times New Roman" w:cs="Times New Roman"/>
          <w:sz w:val="24"/>
          <w:szCs w:val="24"/>
        </w:rPr>
        <w:t>observer</w:t>
      </w:r>
      <w:proofErr w:type="spellEnd"/>
      <w:r>
        <w:rPr>
          <w:rFonts w:ascii="Times New Roman" w:hAnsi="Times New Roman" w:cs="Times New Roman"/>
          <w:sz w:val="24"/>
          <w:szCs w:val="24"/>
        </w:rPr>
        <w:t xml:space="preserve"> at least fifteen (15) minutes before the start of a set or haul onboard, unless the observer specifically requests not to be notified.</w:t>
      </w:r>
    </w:p>
    <w:p w:rsidR="006B7682" w:rsidRDefault="006B7682" w:rsidP="00633BD3">
      <w:pPr>
        <w:pStyle w:val="Prrafodelista"/>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Allow</w:t>
      </w:r>
      <w:ins w:id="246" w:author="Luis Cocas" w:date="2017-05-22T17:33:00Z">
        <w:r w:rsidR="001C489A">
          <w:rPr>
            <w:rFonts w:ascii="Times New Roman" w:hAnsi="Times New Roman" w:cs="Times New Roman"/>
            <w:sz w:val="24"/>
            <w:szCs w:val="24"/>
          </w:rPr>
          <w:t>ing</w:t>
        </w:r>
      </w:ins>
      <w:r>
        <w:rPr>
          <w:rFonts w:ascii="Times New Roman" w:hAnsi="Times New Roman" w:cs="Times New Roman"/>
          <w:sz w:val="24"/>
          <w:szCs w:val="24"/>
        </w:rPr>
        <w:t xml:space="preserve"> and assist</w:t>
      </w:r>
      <w:ins w:id="247" w:author="Luis Cocas" w:date="2017-05-25T14:38:00Z">
        <w:r w:rsidR="00F96A2E">
          <w:rPr>
            <w:rFonts w:ascii="Times New Roman" w:hAnsi="Times New Roman" w:cs="Times New Roman"/>
            <w:sz w:val="24"/>
            <w:szCs w:val="24"/>
          </w:rPr>
          <w:t>ing</w:t>
        </w:r>
      </w:ins>
      <w:r>
        <w:rPr>
          <w:rFonts w:ascii="Times New Roman" w:hAnsi="Times New Roman" w:cs="Times New Roman"/>
          <w:sz w:val="24"/>
          <w:szCs w:val="24"/>
        </w:rPr>
        <w:t xml:space="preserve"> the SPRFMO </w:t>
      </w:r>
      <w:proofErr w:type="spellStart"/>
      <w:ins w:id="248" w:author="Luis Cocas" w:date="2017-05-25T14:38:00Z">
        <w:r w:rsidR="00F96A2E">
          <w:rPr>
            <w:rFonts w:ascii="Times New Roman" w:hAnsi="Times New Roman" w:cs="Times New Roman"/>
            <w:sz w:val="24"/>
            <w:szCs w:val="24"/>
          </w:rPr>
          <w:t>OP</w:t>
        </w:r>
      </w:ins>
      <w:del w:id="249" w:author="Luis Cocas" w:date="2017-05-25T14:38:00Z">
        <w:r w:rsidDel="00F96A2E">
          <w:rPr>
            <w:rFonts w:ascii="Times New Roman" w:hAnsi="Times New Roman" w:cs="Times New Roman"/>
            <w:sz w:val="24"/>
            <w:szCs w:val="24"/>
          </w:rPr>
          <w:delText xml:space="preserve">Observer Programme </w:delText>
        </w:r>
      </w:del>
      <w:r>
        <w:rPr>
          <w:rFonts w:ascii="Times New Roman" w:hAnsi="Times New Roman" w:cs="Times New Roman"/>
          <w:sz w:val="24"/>
          <w:szCs w:val="24"/>
        </w:rPr>
        <w:t>observer</w:t>
      </w:r>
      <w:proofErr w:type="spellEnd"/>
      <w:r>
        <w:rPr>
          <w:rFonts w:ascii="Times New Roman" w:hAnsi="Times New Roman" w:cs="Times New Roman"/>
          <w:sz w:val="24"/>
          <w:szCs w:val="24"/>
        </w:rPr>
        <w:t xml:space="preserve"> to carry out all duties safely.</w:t>
      </w:r>
    </w:p>
    <w:p w:rsidR="006B7682" w:rsidRDefault="006B7682" w:rsidP="00633BD3">
      <w:pPr>
        <w:pStyle w:val="Prrafodelista"/>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Allowing the SPRFMO </w:t>
      </w:r>
      <w:proofErr w:type="spellStart"/>
      <w:ins w:id="250" w:author="Luis Cocas" w:date="2017-05-25T14:39:00Z">
        <w:r w:rsidR="00F96A2E">
          <w:rPr>
            <w:rFonts w:ascii="Times New Roman" w:hAnsi="Times New Roman" w:cs="Times New Roman"/>
            <w:sz w:val="24"/>
            <w:szCs w:val="24"/>
          </w:rPr>
          <w:t>OP</w:t>
        </w:r>
      </w:ins>
      <w:del w:id="251" w:author="Luis Cocas" w:date="2017-05-25T14:39:00Z">
        <w:r w:rsidDel="00F96A2E">
          <w:rPr>
            <w:rFonts w:ascii="Times New Roman" w:hAnsi="Times New Roman" w:cs="Times New Roman"/>
            <w:sz w:val="24"/>
            <w:szCs w:val="24"/>
          </w:rPr>
          <w:delText xml:space="preserve">Observer Programme </w:delText>
        </w:r>
      </w:del>
      <w:r>
        <w:rPr>
          <w:rFonts w:ascii="Times New Roman" w:hAnsi="Times New Roman" w:cs="Times New Roman"/>
          <w:sz w:val="24"/>
          <w:szCs w:val="24"/>
        </w:rPr>
        <w:t>observer</w:t>
      </w:r>
      <w:proofErr w:type="spellEnd"/>
      <w:r>
        <w:rPr>
          <w:rFonts w:ascii="Times New Roman" w:hAnsi="Times New Roman" w:cs="Times New Roman"/>
          <w:sz w:val="24"/>
          <w:szCs w:val="24"/>
        </w:rPr>
        <w:t xml:space="preserve"> full access to the vessel’s records including vessel logs and documentation for the purpose of records inspection and copying.</w:t>
      </w:r>
    </w:p>
    <w:p w:rsidR="006B7682" w:rsidRDefault="006B7682" w:rsidP="00633BD3">
      <w:pPr>
        <w:pStyle w:val="Prrafodelista"/>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Allowing reasonable access to navigational equipment, charts and radios, and </w:t>
      </w:r>
      <w:del w:id="252" w:author="luis cocas" w:date="2017-05-26T00:22:00Z">
        <w:r w:rsidDel="00934F8F">
          <w:rPr>
            <w:rFonts w:ascii="Times New Roman" w:hAnsi="Times New Roman" w:cs="Times New Roman"/>
            <w:sz w:val="24"/>
            <w:szCs w:val="24"/>
          </w:rPr>
          <w:delText>reasonable</w:delText>
        </w:r>
      </w:del>
      <w:r>
        <w:rPr>
          <w:rFonts w:ascii="Times New Roman" w:hAnsi="Times New Roman" w:cs="Times New Roman"/>
          <w:sz w:val="24"/>
          <w:szCs w:val="24"/>
        </w:rPr>
        <w:t xml:space="preserve"> access to other information related to fishing.</w:t>
      </w:r>
    </w:p>
    <w:p w:rsidR="006B7682" w:rsidRDefault="006B7682" w:rsidP="00633BD3">
      <w:pPr>
        <w:pStyle w:val="Prrafodelista"/>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Permitting access to additional equipment, if present, to facilitate the work of the SPRFMO </w:t>
      </w:r>
      <w:proofErr w:type="spellStart"/>
      <w:ins w:id="253" w:author="Luis Cocas" w:date="2017-05-25T14:39:00Z">
        <w:r w:rsidR="00F96A2E">
          <w:rPr>
            <w:rFonts w:ascii="Times New Roman" w:hAnsi="Times New Roman" w:cs="Times New Roman"/>
            <w:sz w:val="24"/>
            <w:szCs w:val="24"/>
          </w:rPr>
          <w:t>OP</w:t>
        </w:r>
      </w:ins>
      <w:del w:id="254" w:author="Luis Cocas" w:date="2017-05-25T14:39:00Z">
        <w:r w:rsidDel="00F96A2E">
          <w:rPr>
            <w:rFonts w:ascii="Times New Roman" w:hAnsi="Times New Roman" w:cs="Times New Roman"/>
            <w:sz w:val="24"/>
            <w:szCs w:val="24"/>
          </w:rPr>
          <w:delText xml:space="preserve">Observer Programme </w:delText>
        </w:r>
      </w:del>
      <w:r>
        <w:rPr>
          <w:rFonts w:ascii="Times New Roman" w:hAnsi="Times New Roman" w:cs="Times New Roman"/>
          <w:sz w:val="24"/>
          <w:szCs w:val="24"/>
        </w:rPr>
        <w:t>observer</w:t>
      </w:r>
      <w:proofErr w:type="spellEnd"/>
      <w:r>
        <w:rPr>
          <w:rFonts w:ascii="Times New Roman" w:hAnsi="Times New Roman" w:cs="Times New Roman"/>
          <w:sz w:val="24"/>
          <w:szCs w:val="24"/>
        </w:rPr>
        <w:t xml:space="preserve"> while onboard the vessel, such as </w:t>
      </w:r>
      <w:r w:rsidR="00950756">
        <w:rPr>
          <w:rFonts w:ascii="Times New Roman" w:hAnsi="Times New Roman" w:cs="Times New Roman"/>
          <w:sz w:val="24"/>
          <w:szCs w:val="24"/>
        </w:rPr>
        <w:t xml:space="preserve">baskets, scales, </w:t>
      </w:r>
      <w:r>
        <w:rPr>
          <w:rFonts w:ascii="Times New Roman" w:hAnsi="Times New Roman" w:cs="Times New Roman"/>
          <w:sz w:val="24"/>
          <w:szCs w:val="24"/>
        </w:rPr>
        <w:t xml:space="preserve">high powered binoculars, </w:t>
      </w:r>
      <w:r w:rsidR="00950756">
        <w:rPr>
          <w:rFonts w:ascii="Times New Roman" w:hAnsi="Times New Roman" w:cs="Times New Roman"/>
          <w:sz w:val="24"/>
          <w:szCs w:val="24"/>
        </w:rPr>
        <w:t xml:space="preserve">photo cameras, stationary, </w:t>
      </w:r>
      <w:r>
        <w:rPr>
          <w:rFonts w:ascii="Times New Roman" w:hAnsi="Times New Roman" w:cs="Times New Roman"/>
          <w:sz w:val="24"/>
          <w:szCs w:val="24"/>
        </w:rPr>
        <w:t xml:space="preserve">electronic means of communication, </w:t>
      </w:r>
      <w:r w:rsidR="00950756">
        <w:rPr>
          <w:rFonts w:ascii="Times New Roman" w:hAnsi="Times New Roman" w:cs="Times New Roman"/>
          <w:sz w:val="24"/>
          <w:szCs w:val="24"/>
        </w:rPr>
        <w:t xml:space="preserve">safety gear (life vests, hard hats, immersion suits, strobe lights, personal locator beacons) </w:t>
      </w:r>
      <w:r>
        <w:rPr>
          <w:rFonts w:ascii="Times New Roman" w:hAnsi="Times New Roman" w:cs="Times New Roman"/>
          <w:sz w:val="24"/>
          <w:szCs w:val="24"/>
        </w:rPr>
        <w:t>etc.</w:t>
      </w:r>
    </w:p>
    <w:p w:rsidR="00594036" w:rsidRDefault="00594036" w:rsidP="00633BD3">
      <w:pPr>
        <w:pStyle w:val="Prrafodelista"/>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Allow</w:t>
      </w:r>
      <w:ins w:id="255" w:author="Luis Cocas" w:date="2017-05-25T14:40:00Z">
        <w:r w:rsidR="00F96A2E">
          <w:rPr>
            <w:rFonts w:ascii="Times New Roman" w:hAnsi="Times New Roman" w:cs="Times New Roman"/>
            <w:sz w:val="24"/>
            <w:szCs w:val="24"/>
          </w:rPr>
          <w:t>ing</w:t>
        </w:r>
      </w:ins>
      <w:r>
        <w:rPr>
          <w:rFonts w:ascii="Times New Roman" w:hAnsi="Times New Roman" w:cs="Times New Roman"/>
          <w:sz w:val="24"/>
          <w:szCs w:val="24"/>
        </w:rPr>
        <w:t xml:space="preserve"> and assist</w:t>
      </w:r>
      <w:ins w:id="256" w:author="Luis Cocas" w:date="2017-05-25T14:40:00Z">
        <w:r w:rsidR="00F96A2E">
          <w:rPr>
            <w:rFonts w:ascii="Times New Roman" w:hAnsi="Times New Roman" w:cs="Times New Roman"/>
            <w:sz w:val="24"/>
            <w:szCs w:val="24"/>
          </w:rPr>
          <w:t>ing</w:t>
        </w:r>
      </w:ins>
      <w:r>
        <w:rPr>
          <w:rFonts w:ascii="Times New Roman" w:hAnsi="Times New Roman" w:cs="Times New Roman"/>
          <w:sz w:val="24"/>
          <w:szCs w:val="24"/>
        </w:rPr>
        <w:t xml:space="preserve"> the </w:t>
      </w:r>
      <w:r w:rsidR="00E514F9">
        <w:rPr>
          <w:rFonts w:ascii="Times New Roman" w:hAnsi="Times New Roman" w:cs="Times New Roman"/>
          <w:sz w:val="24"/>
          <w:szCs w:val="24"/>
        </w:rPr>
        <w:t xml:space="preserve">SPRFMO </w:t>
      </w:r>
      <w:proofErr w:type="spellStart"/>
      <w:ins w:id="257" w:author="Luis Cocas" w:date="2017-05-25T14:39:00Z">
        <w:r w:rsidR="00F96A2E">
          <w:rPr>
            <w:rFonts w:ascii="Times New Roman" w:hAnsi="Times New Roman" w:cs="Times New Roman"/>
            <w:sz w:val="24"/>
            <w:szCs w:val="24"/>
          </w:rPr>
          <w:t>OP</w:t>
        </w:r>
      </w:ins>
      <w:del w:id="258" w:author="Luis Cocas" w:date="2017-05-25T14:39:00Z">
        <w:r w:rsidR="00E514F9" w:rsidDel="00F96A2E">
          <w:rPr>
            <w:rFonts w:ascii="Times New Roman" w:hAnsi="Times New Roman" w:cs="Times New Roman"/>
            <w:sz w:val="24"/>
            <w:szCs w:val="24"/>
          </w:rPr>
          <w:delText>Observer Programme</w:delText>
        </w:r>
        <w:r w:rsidDel="00F96A2E">
          <w:rPr>
            <w:rFonts w:ascii="Times New Roman" w:hAnsi="Times New Roman" w:cs="Times New Roman"/>
            <w:sz w:val="24"/>
            <w:szCs w:val="24"/>
          </w:rPr>
          <w:delText xml:space="preserve"> </w:delText>
        </w:r>
      </w:del>
      <w:r>
        <w:rPr>
          <w:rFonts w:ascii="Times New Roman" w:hAnsi="Times New Roman" w:cs="Times New Roman"/>
          <w:sz w:val="24"/>
          <w:szCs w:val="24"/>
        </w:rPr>
        <w:t>observer</w:t>
      </w:r>
      <w:proofErr w:type="spellEnd"/>
      <w:r>
        <w:rPr>
          <w:rFonts w:ascii="Times New Roman" w:hAnsi="Times New Roman" w:cs="Times New Roman"/>
          <w:sz w:val="24"/>
          <w:szCs w:val="24"/>
        </w:rPr>
        <w:t xml:space="preserve"> to remove and store samples from the catch.</w:t>
      </w:r>
    </w:p>
    <w:p w:rsidR="00DF1820" w:rsidRDefault="00DF1820" w:rsidP="00633BD3">
      <w:pPr>
        <w:pStyle w:val="Prrafodelista"/>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provision to the </w:t>
      </w:r>
      <w:r w:rsidR="00E514F9">
        <w:rPr>
          <w:rFonts w:ascii="Times New Roman" w:hAnsi="Times New Roman" w:cs="Times New Roman"/>
          <w:sz w:val="24"/>
          <w:szCs w:val="24"/>
        </w:rPr>
        <w:t xml:space="preserve">SPRFMO </w:t>
      </w:r>
      <w:proofErr w:type="spellStart"/>
      <w:ins w:id="259" w:author="Luis Cocas" w:date="2017-05-25T14:39:00Z">
        <w:r w:rsidR="00F96A2E">
          <w:rPr>
            <w:rFonts w:ascii="Times New Roman" w:hAnsi="Times New Roman" w:cs="Times New Roman"/>
            <w:sz w:val="24"/>
            <w:szCs w:val="24"/>
          </w:rPr>
          <w:t>OP</w:t>
        </w:r>
      </w:ins>
      <w:del w:id="260" w:author="Luis Cocas" w:date="2017-05-25T14:39:00Z">
        <w:r w:rsidR="00E514F9" w:rsidDel="00F96A2E">
          <w:rPr>
            <w:rFonts w:ascii="Times New Roman" w:hAnsi="Times New Roman" w:cs="Times New Roman"/>
            <w:sz w:val="24"/>
            <w:szCs w:val="24"/>
          </w:rPr>
          <w:delText>Observer Programme</w:delText>
        </w:r>
        <w:r w:rsidDel="00F96A2E">
          <w:rPr>
            <w:rFonts w:ascii="Times New Roman" w:hAnsi="Times New Roman" w:cs="Times New Roman"/>
            <w:sz w:val="24"/>
            <w:szCs w:val="24"/>
          </w:rPr>
          <w:delText xml:space="preserve"> </w:delText>
        </w:r>
      </w:del>
      <w:r>
        <w:rPr>
          <w:rFonts w:ascii="Times New Roman" w:hAnsi="Times New Roman" w:cs="Times New Roman"/>
          <w:sz w:val="24"/>
          <w:szCs w:val="24"/>
        </w:rPr>
        <w:t>observer</w:t>
      </w:r>
      <w:proofErr w:type="spellEnd"/>
      <w:r>
        <w:rPr>
          <w:rFonts w:ascii="Times New Roman" w:hAnsi="Times New Roman" w:cs="Times New Roman"/>
          <w:sz w:val="24"/>
          <w:szCs w:val="24"/>
        </w:rPr>
        <w:t xml:space="preserve">, while onboard the vessel, at no expense to the observer or the </w:t>
      </w:r>
      <w:r w:rsidR="00E514F9">
        <w:rPr>
          <w:rFonts w:ascii="Times New Roman" w:hAnsi="Times New Roman" w:cs="Times New Roman"/>
          <w:sz w:val="24"/>
          <w:szCs w:val="24"/>
        </w:rPr>
        <w:t xml:space="preserve">SPRFMO </w:t>
      </w:r>
      <w:ins w:id="261" w:author="Luis Cocas" w:date="2017-05-25T14:39:00Z">
        <w:r w:rsidR="00F96A2E">
          <w:rPr>
            <w:rFonts w:ascii="Times New Roman" w:hAnsi="Times New Roman" w:cs="Times New Roman"/>
            <w:sz w:val="24"/>
            <w:szCs w:val="24"/>
          </w:rPr>
          <w:t xml:space="preserve">OP </w:t>
        </w:r>
      </w:ins>
      <w:del w:id="262" w:author="Luis Cocas" w:date="2017-05-25T14:39:00Z">
        <w:r w:rsidR="00E514F9" w:rsidDel="00F96A2E">
          <w:rPr>
            <w:rFonts w:ascii="Times New Roman" w:hAnsi="Times New Roman" w:cs="Times New Roman"/>
            <w:sz w:val="24"/>
            <w:szCs w:val="24"/>
          </w:rPr>
          <w:delText>Observer Programme</w:delText>
        </w:r>
        <w:r w:rsidDel="00F96A2E">
          <w:rPr>
            <w:rFonts w:ascii="Times New Roman" w:hAnsi="Times New Roman" w:cs="Times New Roman"/>
            <w:sz w:val="24"/>
            <w:szCs w:val="24"/>
          </w:rPr>
          <w:delText xml:space="preserve"> </w:delText>
        </w:r>
      </w:del>
      <w:r>
        <w:rPr>
          <w:rFonts w:ascii="Times New Roman" w:hAnsi="Times New Roman" w:cs="Times New Roman"/>
          <w:sz w:val="24"/>
          <w:szCs w:val="24"/>
        </w:rPr>
        <w:t xml:space="preserve">observer’s provider or government, with food, accommodation, adequate sanitary amenities, and medical facilities of a </w:t>
      </w:r>
      <w:del w:id="263" w:author="luis cocas" w:date="2017-05-26T00:22:00Z">
        <w:r w:rsidDel="00934F8F">
          <w:rPr>
            <w:rFonts w:ascii="Times New Roman" w:hAnsi="Times New Roman" w:cs="Times New Roman"/>
            <w:sz w:val="24"/>
            <w:szCs w:val="24"/>
          </w:rPr>
          <w:delText>reasonable</w:delText>
        </w:r>
      </w:del>
      <w:r>
        <w:rPr>
          <w:rFonts w:ascii="Times New Roman" w:hAnsi="Times New Roman" w:cs="Times New Roman"/>
          <w:sz w:val="24"/>
          <w:szCs w:val="24"/>
        </w:rPr>
        <w:t xml:space="preserve"> standard equivalent to those normally available to an officer onboard the vessel.</w:t>
      </w:r>
    </w:p>
    <w:p w:rsidR="00DF1820" w:rsidRDefault="00DF1820" w:rsidP="00633BD3">
      <w:pPr>
        <w:pStyle w:val="Prrafodelista"/>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Allow</w:t>
      </w:r>
      <w:ins w:id="264" w:author="Luis Cocas" w:date="2017-05-25T14:40:00Z">
        <w:r w:rsidR="00F96A2E">
          <w:rPr>
            <w:rFonts w:ascii="Times New Roman" w:hAnsi="Times New Roman" w:cs="Times New Roman"/>
            <w:sz w:val="24"/>
            <w:szCs w:val="24"/>
          </w:rPr>
          <w:t>ing</w:t>
        </w:r>
      </w:ins>
      <w:r>
        <w:rPr>
          <w:rFonts w:ascii="Times New Roman" w:hAnsi="Times New Roman" w:cs="Times New Roman"/>
          <w:sz w:val="24"/>
          <w:szCs w:val="24"/>
        </w:rPr>
        <w:t xml:space="preserve"> and assist</w:t>
      </w:r>
      <w:ins w:id="265" w:author="Luis Cocas" w:date="2017-05-25T14:40:00Z">
        <w:r w:rsidR="00F96A2E">
          <w:rPr>
            <w:rFonts w:ascii="Times New Roman" w:hAnsi="Times New Roman" w:cs="Times New Roman"/>
            <w:sz w:val="24"/>
            <w:szCs w:val="24"/>
          </w:rPr>
          <w:t>ing</w:t>
        </w:r>
      </w:ins>
      <w:r>
        <w:rPr>
          <w:rFonts w:ascii="Times New Roman" w:hAnsi="Times New Roman" w:cs="Times New Roman"/>
          <w:sz w:val="24"/>
          <w:szCs w:val="24"/>
        </w:rPr>
        <w:t xml:space="preserve"> full access to and use of all facilities and equipment of the vessel that </w:t>
      </w:r>
      <w:del w:id="266" w:author="luis cocas" w:date="2017-05-26T00:22:00Z">
        <w:r w:rsidDel="00934F8F">
          <w:rPr>
            <w:rFonts w:ascii="Times New Roman" w:hAnsi="Times New Roman" w:cs="Times New Roman"/>
            <w:sz w:val="24"/>
            <w:szCs w:val="24"/>
          </w:rPr>
          <w:delText>the observer may determine</w:delText>
        </w:r>
      </w:del>
      <w:r>
        <w:rPr>
          <w:rFonts w:ascii="Times New Roman" w:hAnsi="Times New Roman" w:cs="Times New Roman"/>
          <w:sz w:val="24"/>
          <w:szCs w:val="24"/>
        </w:rPr>
        <w:t xml:space="preserve"> is necessary</w:t>
      </w:r>
      <w:ins w:id="267" w:author="luis cocas" w:date="2017-05-26T00:22:00Z">
        <w:r w:rsidR="00934F8F">
          <w:rPr>
            <w:rFonts w:ascii="Times New Roman" w:hAnsi="Times New Roman" w:cs="Times New Roman"/>
            <w:sz w:val="24"/>
            <w:szCs w:val="24"/>
          </w:rPr>
          <w:t xml:space="preserve"> for the observer</w:t>
        </w:r>
      </w:ins>
      <w:r>
        <w:rPr>
          <w:rFonts w:ascii="Times New Roman" w:hAnsi="Times New Roman" w:cs="Times New Roman"/>
          <w:sz w:val="24"/>
          <w:szCs w:val="24"/>
        </w:rPr>
        <w:t xml:space="preserve"> to carry out his or her duties, including </w:t>
      </w:r>
      <w:ins w:id="268" w:author="Luis Cocas" w:date="2017-05-22T17:34:00Z">
        <w:r w:rsidR="001C489A">
          <w:rPr>
            <w:rFonts w:ascii="Times New Roman" w:hAnsi="Times New Roman" w:cs="Times New Roman"/>
            <w:sz w:val="24"/>
            <w:szCs w:val="24"/>
          </w:rPr>
          <w:t xml:space="preserve">but not limited to </w:t>
        </w:r>
      </w:ins>
      <w:r>
        <w:rPr>
          <w:rFonts w:ascii="Times New Roman" w:hAnsi="Times New Roman" w:cs="Times New Roman"/>
          <w:sz w:val="24"/>
          <w:szCs w:val="24"/>
        </w:rPr>
        <w:t>full access to the bridge</w:t>
      </w:r>
      <w:r w:rsidR="00382D0A">
        <w:rPr>
          <w:rFonts w:ascii="Times New Roman" w:hAnsi="Times New Roman" w:cs="Times New Roman"/>
          <w:sz w:val="24"/>
          <w:szCs w:val="24"/>
        </w:rPr>
        <w:t xml:space="preserve"> and any internet capabilities</w:t>
      </w:r>
      <w:r>
        <w:rPr>
          <w:rFonts w:ascii="Times New Roman" w:hAnsi="Times New Roman" w:cs="Times New Roman"/>
          <w:sz w:val="24"/>
          <w:szCs w:val="24"/>
        </w:rPr>
        <w:t xml:space="preserve">, fish onboard, </w:t>
      </w:r>
      <w:r w:rsidR="00C64F6B">
        <w:rPr>
          <w:rFonts w:ascii="Times New Roman" w:hAnsi="Times New Roman" w:cs="Times New Roman"/>
          <w:sz w:val="24"/>
          <w:szCs w:val="24"/>
        </w:rPr>
        <w:t>catch before been manipulated or processed, fish product on board</w:t>
      </w:r>
      <w:r>
        <w:rPr>
          <w:rFonts w:ascii="Times New Roman" w:hAnsi="Times New Roman" w:cs="Times New Roman"/>
          <w:sz w:val="24"/>
          <w:szCs w:val="24"/>
        </w:rPr>
        <w:t xml:space="preserve"> and areas which may be used to hold, process, weigh, and store fish.</w:t>
      </w:r>
    </w:p>
    <w:p w:rsidR="00DF1820" w:rsidRDefault="00DF1820" w:rsidP="00633BD3">
      <w:pPr>
        <w:pStyle w:val="Prrafodelista"/>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Ensuring the SPRFMO </w:t>
      </w:r>
      <w:proofErr w:type="spellStart"/>
      <w:ins w:id="269" w:author="Luis Cocas" w:date="2017-05-25T14:40:00Z">
        <w:r w:rsidR="00F96A2E">
          <w:rPr>
            <w:rFonts w:ascii="Times New Roman" w:hAnsi="Times New Roman" w:cs="Times New Roman"/>
            <w:sz w:val="24"/>
            <w:szCs w:val="24"/>
          </w:rPr>
          <w:t>OP</w:t>
        </w:r>
      </w:ins>
      <w:del w:id="270" w:author="Luis Cocas" w:date="2017-05-25T14:40:00Z">
        <w:r w:rsidDel="00F96A2E">
          <w:rPr>
            <w:rFonts w:ascii="Times New Roman" w:hAnsi="Times New Roman" w:cs="Times New Roman"/>
            <w:sz w:val="24"/>
            <w:szCs w:val="24"/>
          </w:rPr>
          <w:delText xml:space="preserve">Observer Programme </w:delText>
        </w:r>
      </w:del>
      <w:r>
        <w:rPr>
          <w:rFonts w:ascii="Times New Roman" w:hAnsi="Times New Roman" w:cs="Times New Roman"/>
          <w:sz w:val="24"/>
          <w:szCs w:val="24"/>
        </w:rPr>
        <w:t>observer</w:t>
      </w:r>
      <w:proofErr w:type="spellEnd"/>
      <w:r>
        <w:rPr>
          <w:rFonts w:ascii="Times New Roman" w:hAnsi="Times New Roman" w:cs="Times New Roman"/>
          <w:sz w:val="24"/>
          <w:szCs w:val="24"/>
        </w:rPr>
        <w:t xml:space="preserve"> is not assaulted, obstructed, resisted, delayed, intimidated, interfered with, influenced, bribed or is attempted to be bribed in the performance of their duties.</w:t>
      </w:r>
    </w:p>
    <w:p w:rsidR="008E4EE8" w:rsidRDefault="008E4EE8" w:rsidP="00633BD3">
      <w:pPr>
        <w:pStyle w:val="Prrafodelista"/>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Following a</w:t>
      </w:r>
      <w:r w:rsidR="00382D0A">
        <w:rPr>
          <w:rFonts w:ascii="Times New Roman" w:hAnsi="Times New Roman" w:cs="Times New Roman"/>
          <w:sz w:val="24"/>
          <w:szCs w:val="24"/>
        </w:rPr>
        <w:t>n</w:t>
      </w:r>
      <w:r>
        <w:rPr>
          <w:rFonts w:ascii="Times New Roman" w:hAnsi="Times New Roman" w:cs="Times New Roman"/>
          <w:sz w:val="24"/>
          <w:szCs w:val="24"/>
        </w:rPr>
        <w:t xml:space="preserve"> established mechanism </w:t>
      </w:r>
      <w:r w:rsidR="003D7408">
        <w:rPr>
          <w:rFonts w:ascii="Times New Roman" w:hAnsi="Times New Roman" w:cs="Times New Roman"/>
          <w:sz w:val="24"/>
          <w:szCs w:val="24"/>
        </w:rPr>
        <w:t xml:space="preserve">adopted by the Commission </w:t>
      </w:r>
      <w:r>
        <w:rPr>
          <w:rFonts w:ascii="Times New Roman" w:hAnsi="Times New Roman" w:cs="Times New Roman"/>
          <w:sz w:val="24"/>
          <w:szCs w:val="24"/>
        </w:rPr>
        <w:t>for solving conflicts</w:t>
      </w:r>
      <w:r w:rsidR="00382D0A">
        <w:rPr>
          <w:rFonts w:ascii="Times New Roman" w:hAnsi="Times New Roman" w:cs="Times New Roman"/>
          <w:sz w:val="24"/>
          <w:szCs w:val="24"/>
        </w:rPr>
        <w:t>.</w:t>
      </w:r>
    </w:p>
    <w:p w:rsidR="005D53BB" w:rsidRDefault="005D53BB" w:rsidP="007F3323">
      <w:pPr>
        <w:spacing w:after="0" w:line="240" w:lineRule="auto"/>
        <w:ind w:left="720" w:hanging="360"/>
        <w:rPr>
          <w:rFonts w:ascii="Times New Roman" w:hAnsi="Times New Roman" w:cs="Times New Roman"/>
          <w:sz w:val="24"/>
          <w:szCs w:val="24"/>
        </w:rPr>
      </w:pPr>
    </w:p>
    <w:p w:rsidR="005D53BB" w:rsidRPr="00E55C7B" w:rsidRDefault="005D53BB" w:rsidP="00E20299">
      <w:pPr>
        <w:pStyle w:val="Prrafodelista"/>
        <w:numPr>
          <w:ilvl w:val="0"/>
          <w:numId w:val="3"/>
        </w:numPr>
        <w:spacing w:after="0" w:line="240" w:lineRule="auto"/>
        <w:ind w:left="360"/>
        <w:rPr>
          <w:rFonts w:ascii="Times New Roman" w:hAnsi="Times New Roman" w:cs="Times New Roman"/>
          <w:sz w:val="24"/>
          <w:szCs w:val="24"/>
        </w:rPr>
      </w:pPr>
      <w:r w:rsidRPr="00E55C7B">
        <w:rPr>
          <w:rFonts w:ascii="Times New Roman" w:hAnsi="Times New Roman" w:cs="Times New Roman"/>
          <w:sz w:val="24"/>
          <w:szCs w:val="24"/>
        </w:rPr>
        <w:t>Rights and responsibilities of vessel crew</w:t>
      </w:r>
      <w:r w:rsidR="00E55C7B" w:rsidRPr="00E55C7B">
        <w:rPr>
          <w:rFonts w:ascii="Times New Roman" w:hAnsi="Times New Roman" w:cs="Times New Roman"/>
          <w:sz w:val="24"/>
          <w:szCs w:val="24"/>
        </w:rPr>
        <w:t xml:space="preserve"> shall include:</w:t>
      </w:r>
      <w:r w:rsidR="007B5D34">
        <w:rPr>
          <w:rFonts w:ascii="Times New Roman" w:hAnsi="Times New Roman" w:cs="Times New Roman"/>
          <w:sz w:val="24"/>
          <w:szCs w:val="24"/>
        </w:rPr>
        <w:br/>
      </w:r>
    </w:p>
    <w:p w:rsidR="00E55C7B" w:rsidRDefault="00E55C7B" w:rsidP="00633BD3">
      <w:pPr>
        <w:pStyle w:val="Prrafodelista"/>
        <w:numPr>
          <w:ilvl w:val="0"/>
          <w:numId w:val="6"/>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Expectation that the SPRFMO </w:t>
      </w:r>
      <w:proofErr w:type="spellStart"/>
      <w:ins w:id="271" w:author="Luis Cocas" w:date="2017-05-25T14:42:00Z">
        <w:r w:rsidR="00F96A2E">
          <w:rPr>
            <w:rFonts w:ascii="Times New Roman" w:hAnsi="Times New Roman" w:cs="Times New Roman"/>
            <w:sz w:val="24"/>
            <w:szCs w:val="24"/>
          </w:rPr>
          <w:t>OP</w:t>
        </w:r>
      </w:ins>
      <w:del w:id="272" w:author="Luis Cocas" w:date="2017-05-25T14:42:00Z">
        <w:r w:rsidDel="00F96A2E">
          <w:rPr>
            <w:rFonts w:ascii="Times New Roman" w:hAnsi="Times New Roman" w:cs="Times New Roman"/>
            <w:sz w:val="24"/>
            <w:szCs w:val="24"/>
          </w:rPr>
          <w:delText xml:space="preserve">Observer Programme </w:delText>
        </w:r>
      </w:del>
      <w:r>
        <w:rPr>
          <w:rFonts w:ascii="Times New Roman" w:hAnsi="Times New Roman" w:cs="Times New Roman"/>
          <w:sz w:val="24"/>
          <w:szCs w:val="24"/>
        </w:rPr>
        <w:t>observer</w:t>
      </w:r>
      <w:proofErr w:type="spellEnd"/>
      <w:r>
        <w:rPr>
          <w:rFonts w:ascii="Times New Roman" w:hAnsi="Times New Roman" w:cs="Times New Roman"/>
          <w:sz w:val="24"/>
          <w:szCs w:val="24"/>
        </w:rPr>
        <w:t xml:space="preserve"> will comply with the general rules of behavior, hierarchy, </w:t>
      </w:r>
      <w:r w:rsidR="00007F92">
        <w:rPr>
          <w:rFonts w:ascii="Times New Roman" w:hAnsi="Times New Roman" w:cs="Times New Roman"/>
          <w:sz w:val="24"/>
          <w:szCs w:val="24"/>
        </w:rPr>
        <w:t>and laws and regulations of the Member or CNCP that exercises jurisdiction over the vessel.</w:t>
      </w:r>
    </w:p>
    <w:p w:rsidR="00007F92" w:rsidRDefault="00007F92" w:rsidP="00633BD3">
      <w:pPr>
        <w:pStyle w:val="Prrafodelista"/>
        <w:numPr>
          <w:ilvl w:val="0"/>
          <w:numId w:val="6"/>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Expectation that a reasonable period of prior notice of the placement of a SPRFMO</w:t>
      </w:r>
      <w:ins w:id="273" w:author="Luis Cocas" w:date="2017-05-25T14:42:00Z">
        <w:r w:rsidR="00F96A2E">
          <w:rPr>
            <w:rFonts w:ascii="Times New Roman" w:hAnsi="Times New Roman" w:cs="Times New Roman"/>
            <w:sz w:val="24"/>
            <w:szCs w:val="24"/>
          </w:rPr>
          <w:t xml:space="preserve"> OP</w:t>
        </w:r>
      </w:ins>
      <w:r>
        <w:rPr>
          <w:rFonts w:ascii="Times New Roman" w:hAnsi="Times New Roman" w:cs="Times New Roman"/>
          <w:sz w:val="24"/>
          <w:szCs w:val="24"/>
        </w:rPr>
        <w:t xml:space="preserve"> </w:t>
      </w:r>
      <w:del w:id="274" w:author="Luis Cocas" w:date="2017-05-25T14:42:00Z">
        <w:r w:rsidDel="00F96A2E">
          <w:rPr>
            <w:rFonts w:ascii="Times New Roman" w:hAnsi="Times New Roman" w:cs="Times New Roman"/>
            <w:sz w:val="24"/>
            <w:szCs w:val="24"/>
          </w:rPr>
          <w:delText xml:space="preserve">Observer Programme </w:delText>
        </w:r>
      </w:del>
      <w:r>
        <w:rPr>
          <w:rFonts w:ascii="Times New Roman" w:hAnsi="Times New Roman" w:cs="Times New Roman"/>
          <w:sz w:val="24"/>
          <w:szCs w:val="24"/>
        </w:rPr>
        <w:t>observer shall be given by the Captain.</w:t>
      </w:r>
    </w:p>
    <w:p w:rsidR="00007F92" w:rsidRDefault="00007F92" w:rsidP="00633BD3">
      <w:pPr>
        <w:pStyle w:val="Prrafodelista"/>
        <w:numPr>
          <w:ilvl w:val="0"/>
          <w:numId w:val="6"/>
        </w:numPr>
        <w:spacing w:after="0" w:line="240" w:lineRule="auto"/>
        <w:ind w:left="720"/>
        <w:rPr>
          <w:rFonts w:ascii="Times New Roman" w:hAnsi="Times New Roman" w:cs="Times New Roman"/>
          <w:sz w:val="24"/>
          <w:szCs w:val="24"/>
        </w:rPr>
      </w:pPr>
      <w:del w:id="275" w:author="luis cocas" w:date="2017-05-26T00:23:00Z">
        <w:r w:rsidDel="00934F8F">
          <w:rPr>
            <w:rFonts w:ascii="Times New Roman" w:hAnsi="Times New Roman" w:cs="Times New Roman"/>
            <w:sz w:val="24"/>
            <w:szCs w:val="24"/>
          </w:rPr>
          <w:delText>Reasonable</w:delText>
        </w:r>
      </w:del>
      <w:r>
        <w:rPr>
          <w:rFonts w:ascii="Times New Roman" w:hAnsi="Times New Roman" w:cs="Times New Roman"/>
          <w:sz w:val="24"/>
          <w:szCs w:val="24"/>
        </w:rPr>
        <w:t xml:space="preserve"> </w:t>
      </w:r>
      <w:proofErr w:type="gramStart"/>
      <w:r>
        <w:rPr>
          <w:rFonts w:ascii="Times New Roman" w:hAnsi="Times New Roman" w:cs="Times New Roman"/>
          <w:sz w:val="24"/>
          <w:szCs w:val="24"/>
        </w:rPr>
        <w:t>expectation</w:t>
      </w:r>
      <w:proofErr w:type="gramEnd"/>
      <w:r>
        <w:rPr>
          <w:rFonts w:ascii="Times New Roman" w:hAnsi="Times New Roman" w:cs="Times New Roman"/>
          <w:sz w:val="24"/>
          <w:szCs w:val="24"/>
        </w:rPr>
        <w:t xml:space="preserve"> of privacy in crew personal areas.</w:t>
      </w:r>
    </w:p>
    <w:p w:rsidR="00007F92" w:rsidRDefault="00007F92" w:rsidP="00633BD3">
      <w:pPr>
        <w:pStyle w:val="Prrafodelista"/>
        <w:numPr>
          <w:ilvl w:val="0"/>
          <w:numId w:val="6"/>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Ability to carry out duties associated with normal fishing operations without undue interference due to the SPRFMO </w:t>
      </w:r>
      <w:proofErr w:type="spellStart"/>
      <w:ins w:id="276" w:author="Luis Cocas" w:date="2017-05-25T14:42:00Z">
        <w:r w:rsidR="00F96A2E">
          <w:rPr>
            <w:rFonts w:ascii="Times New Roman" w:hAnsi="Times New Roman" w:cs="Times New Roman"/>
            <w:sz w:val="24"/>
            <w:szCs w:val="24"/>
          </w:rPr>
          <w:t>OP</w:t>
        </w:r>
      </w:ins>
      <w:del w:id="277" w:author="Luis Cocas" w:date="2017-05-25T14:42:00Z">
        <w:r w:rsidDel="00F96A2E">
          <w:rPr>
            <w:rFonts w:ascii="Times New Roman" w:hAnsi="Times New Roman" w:cs="Times New Roman"/>
            <w:sz w:val="24"/>
            <w:szCs w:val="24"/>
          </w:rPr>
          <w:delText xml:space="preserve">Observer Programme </w:delText>
        </w:r>
      </w:del>
      <w:r>
        <w:rPr>
          <w:rFonts w:ascii="Times New Roman" w:hAnsi="Times New Roman" w:cs="Times New Roman"/>
          <w:sz w:val="24"/>
          <w:szCs w:val="24"/>
        </w:rPr>
        <w:t>observer’s</w:t>
      </w:r>
      <w:proofErr w:type="spellEnd"/>
      <w:r>
        <w:rPr>
          <w:rFonts w:ascii="Times New Roman" w:hAnsi="Times New Roman" w:cs="Times New Roman"/>
          <w:sz w:val="24"/>
          <w:szCs w:val="24"/>
        </w:rPr>
        <w:t xml:space="preserve"> presence and performance of their necessary duties.</w:t>
      </w:r>
    </w:p>
    <w:p w:rsidR="00007F92" w:rsidRDefault="00007F92" w:rsidP="007F3323">
      <w:pPr>
        <w:spacing w:after="0" w:line="240" w:lineRule="auto"/>
        <w:ind w:left="720" w:hanging="360"/>
        <w:rPr>
          <w:rFonts w:ascii="Times New Roman" w:hAnsi="Times New Roman" w:cs="Times New Roman"/>
          <w:sz w:val="24"/>
          <w:szCs w:val="24"/>
        </w:rPr>
      </w:pPr>
    </w:p>
    <w:p w:rsidR="00007F92" w:rsidRDefault="00007F92" w:rsidP="00E20299">
      <w:pPr>
        <w:pStyle w:val="Prrafodelista"/>
        <w:numPr>
          <w:ilvl w:val="0"/>
          <w:numId w:val="3"/>
        </w:numPr>
        <w:spacing w:after="0" w:line="240" w:lineRule="auto"/>
        <w:ind w:left="360"/>
        <w:rPr>
          <w:rFonts w:ascii="Times New Roman" w:hAnsi="Times New Roman" w:cs="Times New Roman"/>
          <w:sz w:val="24"/>
          <w:szCs w:val="24"/>
        </w:rPr>
      </w:pPr>
      <w:r w:rsidRPr="00007F92">
        <w:rPr>
          <w:rFonts w:ascii="Times New Roman" w:hAnsi="Times New Roman" w:cs="Times New Roman"/>
          <w:sz w:val="24"/>
          <w:szCs w:val="24"/>
        </w:rPr>
        <w:t>The responsibilities of the vessel crew shall include:</w:t>
      </w:r>
      <w:r w:rsidR="007B5D34">
        <w:rPr>
          <w:rFonts w:ascii="Times New Roman" w:hAnsi="Times New Roman" w:cs="Times New Roman"/>
          <w:sz w:val="24"/>
          <w:szCs w:val="24"/>
        </w:rPr>
        <w:br/>
      </w:r>
    </w:p>
    <w:p w:rsidR="00007F92" w:rsidRDefault="00007F92" w:rsidP="00633BD3">
      <w:pPr>
        <w:pStyle w:val="Prrafodelista"/>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Not assaulting, obstructing, resisting, intimidating, influencing, or interfering with the SPRFMO </w:t>
      </w:r>
      <w:proofErr w:type="spellStart"/>
      <w:ins w:id="278" w:author="Luis Cocas" w:date="2017-05-25T14:43:00Z">
        <w:r w:rsidR="00F96A2E">
          <w:rPr>
            <w:rFonts w:ascii="Times New Roman" w:hAnsi="Times New Roman" w:cs="Times New Roman"/>
            <w:sz w:val="24"/>
            <w:szCs w:val="24"/>
          </w:rPr>
          <w:t>OP</w:t>
        </w:r>
      </w:ins>
      <w:del w:id="279" w:author="Luis Cocas" w:date="2017-05-25T14:43:00Z">
        <w:r w:rsidDel="00F96A2E">
          <w:rPr>
            <w:rFonts w:ascii="Times New Roman" w:hAnsi="Times New Roman" w:cs="Times New Roman"/>
            <w:sz w:val="24"/>
            <w:szCs w:val="24"/>
          </w:rPr>
          <w:delText xml:space="preserve">Observer Programme </w:delText>
        </w:r>
      </w:del>
      <w:r>
        <w:rPr>
          <w:rFonts w:ascii="Times New Roman" w:hAnsi="Times New Roman" w:cs="Times New Roman"/>
          <w:sz w:val="24"/>
          <w:szCs w:val="24"/>
        </w:rPr>
        <w:t>observer</w:t>
      </w:r>
      <w:proofErr w:type="spellEnd"/>
      <w:r>
        <w:rPr>
          <w:rFonts w:ascii="Times New Roman" w:hAnsi="Times New Roman" w:cs="Times New Roman"/>
          <w:sz w:val="24"/>
          <w:szCs w:val="24"/>
        </w:rPr>
        <w:t xml:space="preserve"> or impeding or delaying observer duties.</w:t>
      </w:r>
    </w:p>
    <w:p w:rsidR="00007F92" w:rsidRDefault="00007F92" w:rsidP="00633BD3">
      <w:pPr>
        <w:pStyle w:val="Prrafodelista"/>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Compliance with regulations and procedures established under the Convention and other guidelines, regulations, or conditions established </w:t>
      </w:r>
      <w:r w:rsidR="00CB1E29">
        <w:rPr>
          <w:rFonts w:ascii="Times New Roman" w:hAnsi="Times New Roman" w:cs="Times New Roman"/>
          <w:sz w:val="24"/>
          <w:szCs w:val="24"/>
        </w:rPr>
        <w:t>by the Member or CNCP that exercises jurisdiction over the vessel.</w:t>
      </w:r>
    </w:p>
    <w:p w:rsidR="00CB1E29" w:rsidRDefault="00CB1E29" w:rsidP="00633BD3">
      <w:pPr>
        <w:pStyle w:val="Prrafodelista"/>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Allowing and assisting full access to and use of all facilities and equipment of the vessel which the observer may determine is necessary to carry out his or her duties, including full access to the bridge, fish onboard, and areas that may be used to hold, process, weigh and store fish.</w:t>
      </w:r>
    </w:p>
    <w:p w:rsidR="00CB1E29" w:rsidRDefault="00CB1E29" w:rsidP="00633BD3">
      <w:pPr>
        <w:pStyle w:val="Prrafodelista"/>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Allow</w:t>
      </w:r>
      <w:ins w:id="280" w:author="Luis Cocas" w:date="2017-05-25T14:43:00Z">
        <w:r w:rsidR="00F96A2E">
          <w:rPr>
            <w:rFonts w:ascii="Times New Roman" w:hAnsi="Times New Roman" w:cs="Times New Roman"/>
            <w:sz w:val="24"/>
            <w:szCs w:val="24"/>
          </w:rPr>
          <w:t>ing</w:t>
        </w:r>
      </w:ins>
      <w:r>
        <w:rPr>
          <w:rFonts w:ascii="Times New Roman" w:hAnsi="Times New Roman" w:cs="Times New Roman"/>
          <w:sz w:val="24"/>
          <w:szCs w:val="24"/>
        </w:rPr>
        <w:t xml:space="preserve"> and assist</w:t>
      </w:r>
      <w:ins w:id="281" w:author="Luis Cocas" w:date="2017-05-25T14:43:00Z">
        <w:r w:rsidR="00F96A2E">
          <w:rPr>
            <w:rFonts w:ascii="Times New Roman" w:hAnsi="Times New Roman" w:cs="Times New Roman"/>
            <w:sz w:val="24"/>
            <w:szCs w:val="24"/>
          </w:rPr>
          <w:t>ing</w:t>
        </w:r>
      </w:ins>
      <w:r>
        <w:rPr>
          <w:rFonts w:ascii="Times New Roman" w:hAnsi="Times New Roman" w:cs="Times New Roman"/>
          <w:sz w:val="24"/>
          <w:szCs w:val="24"/>
        </w:rPr>
        <w:t xml:space="preserve"> the SPRFMO </w:t>
      </w:r>
      <w:proofErr w:type="spellStart"/>
      <w:ins w:id="282" w:author="Luis Cocas" w:date="2017-05-25T14:43:00Z">
        <w:r w:rsidR="00F96A2E">
          <w:rPr>
            <w:rFonts w:ascii="Times New Roman" w:hAnsi="Times New Roman" w:cs="Times New Roman"/>
            <w:sz w:val="24"/>
            <w:szCs w:val="24"/>
          </w:rPr>
          <w:t>OP</w:t>
        </w:r>
      </w:ins>
      <w:del w:id="283" w:author="Luis Cocas" w:date="2017-05-25T14:43:00Z">
        <w:r w:rsidDel="00F96A2E">
          <w:rPr>
            <w:rFonts w:ascii="Times New Roman" w:hAnsi="Times New Roman" w:cs="Times New Roman"/>
            <w:sz w:val="24"/>
            <w:szCs w:val="24"/>
          </w:rPr>
          <w:delText xml:space="preserve">Observer Programme </w:delText>
        </w:r>
      </w:del>
      <w:r>
        <w:rPr>
          <w:rFonts w:ascii="Times New Roman" w:hAnsi="Times New Roman" w:cs="Times New Roman"/>
          <w:sz w:val="24"/>
          <w:szCs w:val="24"/>
        </w:rPr>
        <w:t>observer</w:t>
      </w:r>
      <w:proofErr w:type="spellEnd"/>
      <w:r>
        <w:rPr>
          <w:rFonts w:ascii="Times New Roman" w:hAnsi="Times New Roman" w:cs="Times New Roman"/>
          <w:sz w:val="24"/>
          <w:szCs w:val="24"/>
        </w:rPr>
        <w:t xml:space="preserve"> to carry out all duties safely.</w:t>
      </w:r>
    </w:p>
    <w:p w:rsidR="00CB1E29" w:rsidRDefault="00CB1E29" w:rsidP="00633BD3">
      <w:pPr>
        <w:pStyle w:val="Prrafodelista"/>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Allow</w:t>
      </w:r>
      <w:ins w:id="284" w:author="Luis Cocas" w:date="2017-05-25T14:43:00Z">
        <w:r w:rsidR="00F96A2E">
          <w:rPr>
            <w:rFonts w:ascii="Times New Roman" w:hAnsi="Times New Roman" w:cs="Times New Roman"/>
            <w:sz w:val="24"/>
            <w:szCs w:val="24"/>
          </w:rPr>
          <w:t>ing</w:t>
        </w:r>
      </w:ins>
      <w:r>
        <w:rPr>
          <w:rFonts w:ascii="Times New Roman" w:hAnsi="Times New Roman" w:cs="Times New Roman"/>
          <w:sz w:val="24"/>
          <w:szCs w:val="24"/>
        </w:rPr>
        <w:t xml:space="preserve"> and assist</w:t>
      </w:r>
      <w:ins w:id="285" w:author="Luis Cocas" w:date="2017-05-25T14:43:00Z">
        <w:r w:rsidR="00F96A2E">
          <w:rPr>
            <w:rFonts w:ascii="Times New Roman" w:hAnsi="Times New Roman" w:cs="Times New Roman"/>
            <w:sz w:val="24"/>
            <w:szCs w:val="24"/>
          </w:rPr>
          <w:t>ing</w:t>
        </w:r>
      </w:ins>
      <w:r>
        <w:rPr>
          <w:rFonts w:ascii="Times New Roman" w:hAnsi="Times New Roman" w:cs="Times New Roman"/>
          <w:sz w:val="24"/>
          <w:szCs w:val="24"/>
        </w:rPr>
        <w:t xml:space="preserve"> the SPRFMO Observer Programme observer to remove and store samples from the catch.</w:t>
      </w:r>
    </w:p>
    <w:p w:rsidR="00CB1E29" w:rsidRDefault="00CB1E29" w:rsidP="00633BD3">
      <w:pPr>
        <w:pStyle w:val="Prrafodelista"/>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Compliance with directions given by the vessel captain with respect to the SPRFMO </w:t>
      </w:r>
      <w:proofErr w:type="spellStart"/>
      <w:ins w:id="286" w:author="Luis Cocas" w:date="2017-05-25T14:44:00Z">
        <w:r w:rsidR="00F96A2E">
          <w:rPr>
            <w:rFonts w:ascii="Times New Roman" w:hAnsi="Times New Roman" w:cs="Times New Roman"/>
            <w:sz w:val="24"/>
            <w:szCs w:val="24"/>
          </w:rPr>
          <w:t>OP</w:t>
        </w:r>
      </w:ins>
      <w:del w:id="287" w:author="Luis Cocas" w:date="2017-05-25T14:44:00Z">
        <w:r w:rsidDel="00F96A2E">
          <w:rPr>
            <w:rFonts w:ascii="Times New Roman" w:hAnsi="Times New Roman" w:cs="Times New Roman"/>
            <w:sz w:val="24"/>
            <w:szCs w:val="24"/>
          </w:rPr>
          <w:delText xml:space="preserve">Observer Programme </w:delText>
        </w:r>
      </w:del>
      <w:r>
        <w:rPr>
          <w:rFonts w:ascii="Times New Roman" w:hAnsi="Times New Roman" w:cs="Times New Roman"/>
          <w:sz w:val="24"/>
          <w:szCs w:val="24"/>
        </w:rPr>
        <w:t>observer</w:t>
      </w:r>
      <w:proofErr w:type="spellEnd"/>
      <w:r>
        <w:rPr>
          <w:rFonts w:ascii="Times New Roman" w:hAnsi="Times New Roman" w:cs="Times New Roman"/>
          <w:sz w:val="24"/>
          <w:szCs w:val="24"/>
        </w:rPr>
        <w:t xml:space="preserve"> duties.</w:t>
      </w:r>
    </w:p>
    <w:p w:rsidR="00853950" w:rsidRDefault="00853950" w:rsidP="007F3323">
      <w:pPr>
        <w:spacing w:after="0" w:line="240" w:lineRule="auto"/>
        <w:ind w:left="720" w:hanging="360"/>
        <w:rPr>
          <w:rFonts w:ascii="Times New Roman" w:hAnsi="Times New Roman" w:cs="Times New Roman"/>
          <w:sz w:val="24"/>
          <w:szCs w:val="24"/>
        </w:rPr>
      </w:pPr>
    </w:p>
    <w:p w:rsidR="00DD53FF" w:rsidRDefault="00853950" w:rsidP="00E20299">
      <w:pPr>
        <w:pStyle w:val="Prrafodelista"/>
        <w:numPr>
          <w:ilvl w:val="0"/>
          <w:numId w:val="3"/>
        </w:numPr>
        <w:spacing w:after="0" w:line="240" w:lineRule="auto"/>
        <w:ind w:left="360"/>
        <w:rPr>
          <w:rFonts w:ascii="Times New Roman" w:hAnsi="Times New Roman" w:cs="Times New Roman"/>
          <w:sz w:val="24"/>
          <w:szCs w:val="24"/>
        </w:rPr>
      </w:pPr>
      <w:r w:rsidRPr="00713228">
        <w:rPr>
          <w:rFonts w:ascii="Times New Roman" w:hAnsi="Times New Roman" w:cs="Times New Roman"/>
          <w:sz w:val="24"/>
          <w:szCs w:val="24"/>
        </w:rPr>
        <w:t xml:space="preserve">The responsibilities of the vessel </w:t>
      </w:r>
      <w:r w:rsidR="00D145BC">
        <w:rPr>
          <w:rFonts w:ascii="Times New Roman" w:hAnsi="Times New Roman" w:cs="Times New Roman"/>
          <w:sz w:val="24"/>
          <w:szCs w:val="24"/>
        </w:rPr>
        <w:t>captains</w:t>
      </w:r>
      <w:r w:rsidR="00DD330E" w:rsidRPr="00713228">
        <w:rPr>
          <w:rFonts w:ascii="Times New Roman" w:hAnsi="Times New Roman" w:cs="Times New Roman"/>
          <w:sz w:val="24"/>
          <w:szCs w:val="24"/>
        </w:rPr>
        <w:t xml:space="preserve"> </w:t>
      </w:r>
      <w:r w:rsidRPr="00713228">
        <w:rPr>
          <w:rFonts w:ascii="Times New Roman" w:hAnsi="Times New Roman" w:cs="Times New Roman"/>
          <w:sz w:val="24"/>
          <w:szCs w:val="24"/>
        </w:rPr>
        <w:t xml:space="preserve">shall </w:t>
      </w:r>
      <w:r w:rsidR="00893C03">
        <w:rPr>
          <w:rFonts w:ascii="Times New Roman" w:hAnsi="Times New Roman" w:cs="Times New Roman"/>
          <w:sz w:val="24"/>
          <w:szCs w:val="24"/>
        </w:rPr>
        <w:t xml:space="preserve">also </w:t>
      </w:r>
      <w:r w:rsidRPr="00713228">
        <w:rPr>
          <w:rFonts w:ascii="Times New Roman" w:hAnsi="Times New Roman" w:cs="Times New Roman"/>
          <w:sz w:val="24"/>
          <w:szCs w:val="24"/>
        </w:rPr>
        <w:t xml:space="preserve">include providing a safety orientation </w:t>
      </w:r>
      <w:ins w:id="288" w:author="luis cocas" w:date="2017-05-22T23:49:00Z">
        <w:r w:rsidR="00321DD4">
          <w:rPr>
            <w:rFonts w:ascii="Times New Roman" w:hAnsi="Times New Roman" w:cs="Times New Roman"/>
            <w:sz w:val="24"/>
            <w:szCs w:val="24"/>
          </w:rPr>
          <w:t xml:space="preserve">tour </w:t>
        </w:r>
      </w:ins>
      <w:r w:rsidRPr="00713228">
        <w:rPr>
          <w:rFonts w:ascii="Times New Roman" w:hAnsi="Times New Roman" w:cs="Times New Roman"/>
          <w:sz w:val="24"/>
          <w:szCs w:val="24"/>
        </w:rPr>
        <w:t>to the observer on boarding and before the vessel leaves the dock</w:t>
      </w:r>
      <w:r>
        <w:rPr>
          <w:rFonts w:ascii="Times New Roman" w:hAnsi="Times New Roman" w:cs="Times New Roman"/>
          <w:sz w:val="24"/>
          <w:szCs w:val="24"/>
        </w:rPr>
        <w:t xml:space="preserve"> and ensure that the observer completes a vessel safety checklist</w:t>
      </w:r>
      <w:r w:rsidR="00DD53FF">
        <w:rPr>
          <w:rFonts w:ascii="Times New Roman" w:hAnsi="Times New Roman" w:cs="Times New Roman"/>
          <w:sz w:val="24"/>
          <w:szCs w:val="24"/>
        </w:rPr>
        <w:t xml:space="preserve"> contained in Annex C</w:t>
      </w:r>
      <w:r w:rsidRPr="00713228">
        <w:rPr>
          <w:rFonts w:ascii="Times New Roman" w:hAnsi="Times New Roman" w:cs="Times New Roman"/>
          <w:sz w:val="24"/>
          <w:szCs w:val="24"/>
        </w:rPr>
        <w:t xml:space="preserve">.  </w:t>
      </w:r>
    </w:p>
    <w:p w:rsidR="00DD53FF" w:rsidRDefault="00DD53FF" w:rsidP="00DD53FF">
      <w:pPr>
        <w:pStyle w:val="Prrafodelista"/>
        <w:spacing w:after="0" w:line="240" w:lineRule="auto"/>
        <w:ind w:left="360"/>
        <w:rPr>
          <w:rFonts w:ascii="Times New Roman" w:hAnsi="Times New Roman" w:cs="Times New Roman"/>
          <w:sz w:val="24"/>
          <w:szCs w:val="24"/>
        </w:rPr>
      </w:pPr>
    </w:p>
    <w:p w:rsidR="00853950" w:rsidRPr="00713228" w:rsidRDefault="00853950" w:rsidP="00DD53FF">
      <w:pPr>
        <w:pStyle w:val="Prrafodelista"/>
        <w:spacing w:after="0" w:line="240" w:lineRule="auto"/>
        <w:ind w:left="360"/>
        <w:rPr>
          <w:rFonts w:ascii="Times New Roman" w:hAnsi="Times New Roman" w:cs="Times New Roman"/>
          <w:sz w:val="24"/>
          <w:szCs w:val="24"/>
        </w:rPr>
      </w:pPr>
      <w:r w:rsidRPr="00713228">
        <w:rPr>
          <w:rFonts w:ascii="Times New Roman" w:hAnsi="Times New Roman" w:cs="Times New Roman"/>
          <w:sz w:val="24"/>
          <w:szCs w:val="24"/>
        </w:rPr>
        <w:t>The orientation shall include:</w:t>
      </w:r>
    </w:p>
    <w:p w:rsidR="00853950" w:rsidRPr="00713228" w:rsidRDefault="00853950" w:rsidP="00633BD3">
      <w:pPr>
        <w:pStyle w:val="Prrafodelista"/>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Safety documentation of the vessel</w:t>
      </w:r>
      <w:r w:rsidR="006A385B">
        <w:rPr>
          <w:rFonts w:ascii="Times New Roman" w:hAnsi="Times New Roman" w:cs="Times New Roman"/>
          <w:sz w:val="24"/>
          <w:szCs w:val="24"/>
        </w:rPr>
        <w:t>.</w:t>
      </w:r>
    </w:p>
    <w:p w:rsidR="00853950" w:rsidRPr="00713228" w:rsidRDefault="00853950" w:rsidP="00633BD3">
      <w:pPr>
        <w:pStyle w:val="Prrafodelista"/>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of</w:t>
      </w:r>
      <w:r w:rsidR="006A385B" w:rsidRPr="00F702BD">
        <w:rPr>
          <w:rFonts w:ascii="Times New Roman" w:hAnsi="Times New Roman" w:cs="Times New Roman"/>
          <w:sz w:val="24"/>
          <w:szCs w:val="24"/>
        </w:rPr>
        <w:t xml:space="preserve"> life rafts,</w:t>
      </w:r>
      <w:r w:rsidR="00FD5B5F">
        <w:rPr>
          <w:rFonts w:ascii="Times New Roman" w:hAnsi="Times New Roman" w:cs="Times New Roman"/>
          <w:sz w:val="24"/>
          <w:szCs w:val="24"/>
        </w:rPr>
        <w:t xml:space="preserve"> raft capacities, observer’</w:t>
      </w:r>
      <w:r w:rsidRPr="00713228">
        <w:rPr>
          <w:rFonts w:ascii="Times New Roman" w:hAnsi="Times New Roman" w:cs="Times New Roman"/>
          <w:sz w:val="24"/>
          <w:szCs w:val="24"/>
        </w:rPr>
        <w:t>s assignment, expiration, installation, etc.</w:t>
      </w:r>
    </w:p>
    <w:p w:rsidR="00853950" w:rsidRPr="00713228" w:rsidRDefault="00853950" w:rsidP="00633BD3">
      <w:pPr>
        <w:pStyle w:val="Prrafodelista"/>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of emergency radio beacon</w:t>
      </w:r>
      <w:r w:rsidR="006A385B">
        <w:rPr>
          <w:rFonts w:ascii="Times New Roman" w:hAnsi="Times New Roman" w:cs="Times New Roman"/>
          <w:sz w:val="24"/>
          <w:szCs w:val="24"/>
        </w:rPr>
        <w:t>s</w:t>
      </w:r>
      <w:r w:rsidRPr="00713228">
        <w:rPr>
          <w:rFonts w:ascii="Times New Roman" w:hAnsi="Times New Roman" w:cs="Times New Roman"/>
          <w:sz w:val="24"/>
          <w:szCs w:val="24"/>
        </w:rPr>
        <w:t xml:space="preserve"> indicating position in case of emergency</w:t>
      </w:r>
      <w:r w:rsidR="006A385B" w:rsidRPr="00F702BD">
        <w:rPr>
          <w:rFonts w:ascii="Times New Roman" w:hAnsi="Times New Roman" w:cs="Times New Roman"/>
          <w:sz w:val="24"/>
          <w:szCs w:val="24"/>
        </w:rPr>
        <w:t>.</w:t>
      </w:r>
    </w:p>
    <w:p w:rsidR="00853950" w:rsidRPr="00713228" w:rsidRDefault="00853950" w:rsidP="00633BD3">
      <w:pPr>
        <w:pStyle w:val="Prrafodelista"/>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 xml:space="preserve">Location of immersion suits and personal floating devices, their accessibility, </w:t>
      </w:r>
      <w:r w:rsidR="006A385B">
        <w:rPr>
          <w:rFonts w:ascii="Times New Roman" w:hAnsi="Times New Roman" w:cs="Times New Roman"/>
          <w:sz w:val="24"/>
          <w:szCs w:val="24"/>
        </w:rPr>
        <w:t xml:space="preserve">and the </w:t>
      </w:r>
      <w:r w:rsidRPr="00713228">
        <w:rPr>
          <w:rFonts w:ascii="Times New Roman" w:hAnsi="Times New Roman" w:cs="Times New Roman"/>
          <w:sz w:val="24"/>
          <w:szCs w:val="24"/>
        </w:rPr>
        <w:t>quantities for everyone onboard.</w:t>
      </w:r>
    </w:p>
    <w:p w:rsidR="00853950" w:rsidRPr="00713228" w:rsidRDefault="00853950" w:rsidP="00633BD3">
      <w:pPr>
        <w:pStyle w:val="Prrafodelista"/>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of flares, types, numbers,</w:t>
      </w:r>
      <w:r w:rsidR="006A385B">
        <w:rPr>
          <w:rFonts w:ascii="Times New Roman" w:hAnsi="Times New Roman" w:cs="Times New Roman"/>
          <w:sz w:val="24"/>
          <w:szCs w:val="24"/>
        </w:rPr>
        <w:t xml:space="preserve"> and</w:t>
      </w:r>
      <w:r w:rsidRPr="00713228">
        <w:rPr>
          <w:rFonts w:ascii="Times New Roman" w:hAnsi="Times New Roman" w:cs="Times New Roman"/>
          <w:sz w:val="24"/>
          <w:szCs w:val="24"/>
        </w:rPr>
        <w:t xml:space="preserve"> expiration dates</w:t>
      </w:r>
      <w:r w:rsidR="006A385B">
        <w:rPr>
          <w:rFonts w:ascii="Times New Roman" w:hAnsi="Times New Roman" w:cs="Times New Roman"/>
          <w:sz w:val="24"/>
          <w:szCs w:val="24"/>
        </w:rPr>
        <w:t>.</w:t>
      </w:r>
    </w:p>
    <w:p w:rsidR="00853950" w:rsidRPr="00713228" w:rsidRDefault="00853950" w:rsidP="00633BD3">
      <w:pPr>
        <w:pStyle w:val="Prrafodelista"/>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and number of fire extinguishers, expiration dates, accessibility, etc.</w:t>
      </w:r>
    </w:p>
    <w:p w:rsidR="00853950" w:rsidRPr="00713228" w:rsidRDefault="00853950" w:rsidP="00633BD3">
      <w:pPr>
        <w:pStyle w:val="Prrafodelista"/>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of life rings.</w:t>
      </w:r>
    </w:p>
    <w:p w:rsidR="00853950" w:rsidRPr="00713228" w:rsidRDefault="00853950" w:rsidP="00633BD3">
      <w:pPr>
        <w:pStyle w:val="Prrafodelista"/>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Procedures</w:t>
      </w:r>
      <w:r w:rsidR="006A385B" w:rsidRPr="00F702BD">
        <w:rPr>
          <w:rFonts w:ascii="Times New Roman" w:hAnsi="Times New Roman" w:cs="Times New Roman"/>
          <w:sz w:val="24"/>
          <w:szCs w:val="24"/>
        </w:rPr>
        <w:t xml:space="preserve"> in case of emergencies and </w:t>
      </w:r>
      <w:r w:rsidRPr="00713228">
        <w:rPr>
          <w:rFonts w:ascii="Times New Roman" w:hAnsi="Times New Roman" w:cs="Times New Roman"/>
          <w:sz w:val="24"/>
          <w:szCs w:val="24"/>
        </w:rPr>
        <w:t>essential actions of the observer during each type of emergency</w:t>
      </w:r>
      <w:r w:rsidR="006A385B">
        <w:rPr>
          <w:rFonts w:ascii="Times New Roman" w:hAnsi="Times New Roman" w:cs="Times New Roman"/>
          <w:sz w:val="24"/>
          <w:szCs w:val="24"/>
        </w:rPr>
        <w:t>,</w:t>
      </w:r>
      <w:r w:rsidRPr="00713228">
        <w:rPr>
          <w:rFonts w:ascii="Times New Roman" w:hAnsi="Times New Roman" w:cs="Times New Roman"/>
          <w:sz w:val="24"/>
          <w:szCs w:val="24"/>
        </w:rPr>
        <w:t xml:space="preserve"> such </w:t>
      </w:r>
      <w:r w:rsidR="006A385B">
        <w:rPr>
          <w:rFonts w:ascii="Times New Roman" w:hAnsi="Times New Roman" w:cs="Times New Roman"/>
          <w:sz w:val="24"/>
          <w:szCs w:val="24"/>
        </w:rPr>
        <w:t xml:space="preserve">as </w:t>
      </w:r>
      <w:r w:rsidRPr="00713228">
        <w:rPr>
          <w:rFonts w:ascii="Times New Roman" w:hAnsi="Times New Roman" w:cs="Times New Roman"/>
          <w:sz w:val="24"/>
          <w:szCs w:val="24"/>
        </w:rPr>
        <w:t>a fire on board, recovering a person overboard, etc.</w:t>
      </w:r>
    </w:p>
    <w:p w:rsidR="00853950" w:rsidRPr="00713228" w:rsidRDefault="00853950" w:rsidP="00633BD3">
      <w:pPr>
        <w:pStyle w:val="Prrafodelista"/>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of firs</w:t>
      </w:r>
      <w:r w:rsidR="006A385B" w:rsidRPr="00F702BD">
        <w:rPr>
          <w:rFonts w:ascii="Times New Roman" w:hAnsi="Times New Roman" w:cs="Times New Roman"/>
          <w:sz w:val="24"/>
          <w:szCs w:val="24"/>
        </w:rPr>
        <w:t xml:space="preserve">t aid materials </w:t>
      </w:r>
      <w:r w:rsidRPr="00713228">
        <w:rPr>
          <w:rFonts w:ascii="Times New Roman" w:hAnsi="Times New Roman" w:cs="Times New Roman"/>
          <w:sz w:val="24"/>
          <w:szCs w:val="24"/>
        </w:rPr>
        <w:t xml:space="preserve">and </w:t>
      </w:r>
      <w:r w:rsidR="006A385B">
        <w:rPr>
          <w:rFonts w:ascii="Times New Roman" w:hAnsi="Times New Roman" w:cs="Times New Roman"/>
          <w:sz w:val="24"/>
          <w:szCs w:val="24"/>
        </w:rPr>
        <w:t>familiarity</w:t>
      </w:r>
      <w:r w:rsidRPr="00713228">
        <w:rPr>
          <w:rFonts w:ascii="Times New Roman" w:hAnsi="Times New Roman" w:cs="Times New Roman"/>
          <w:sz w:val="24"/>
          <w:szCs w:val="24"/>
        </w:rPr>
        <w:t xml:space="preserve"> </w:t>
      </w:r>
      <w:r w:rsidR="006A385B">
        <w:rPr>
          <w:rFonts w:ascii="Times New Roman" w:hAnsi="Times New Roman" w:cs="Times New Roman"/>
          <w:sz w:val="24"/>
          <w:szCs w:val="24"/>
        </w:rPr>
        <w:t>with</w:t>
      </w:r>
      <w:r w:rsidRPr="00713228">
        <w:rPr>
          <w:rFonts w:ascii="Times New Roman" w:hAnsi="Times New Roman" w:cs="Times New Roman"/>
          <w:sz w:val="24"/>
          <w:szCs w:val="24"/>
        </w:rPr>
        <w:t xml:space="preserve"> crew members in charge of first aid.</w:t>
      </w:r>
    </w:p>
    <w:p w:rsidR="00853950" w:rsidRPr="00713228" w:rsidRDefault="00853950" w:rsidP="00633BD3">
      <w:pPr>
        <w:pStyle w:val="Prrafodelista"/>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of radios, procedures for making an emergency call, and how to operate a radio during a call.</w:t>
      </w:r>
    </w:p>
    <w:p w:rsidR="00853950" w:rsidRPr="00713228" w:rsidRDefault="00853950" w:rsidP="00633BD3">
      <w:pPr>
        <w:pStyle w:val="Prrafodelista"/>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Safety drills</w:t>
      </w:r>
      <w:r w:rsidR="006A385B">
        <w:rPr>
          <w:rFonts w:ascii="Times New Roman" w:hAnsi="Times New Roman" w:cs="Times New Roman"/>
          <w:sz w:val="24"/>
          <w:szCs w:val="24"/>
        </w:rPr>
        <w:t>.</w:t>
      </w:r>
    </w:p>
    <w:p w:rsidR="00853950" w:rsidRPr="00713228" w:rsidRDefault="00853950" w:rsidP="00633BD3">
      <w:pPr>
        <w:pStyle w:val="Prrafodelista"/>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Safe places to work on deck and safety equipment required</w:t>
      </w:r>
      <w:r w:rsidR="006A385B">
        <w:rPr>
          <w:rFonts w:ascii="Times New Roman" w:hAnsi="Times New Roman" w:cs="Times New Roman"/>
          <w:sz w:val="24"/>
          <w:szCs w:val="24"/>
        </w:rPr>
        <w:t>.</w:t>
      </w:r>
    </w:p>
    <w:p w:rsidR="00853950" w:rsidRPr="00713228" w:rsidRDefault="00853950" w:rsidP="00633BD3">
      <w:pPr>
        <w:pStyle w:val="Prrafodelista"/>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Procedures in case of illness or accident of the observer or any other crew member.</w:t>
      </w:r>
    </w:p>
    <w:p w:rsidR="00853950" w:rsidRPr="00713228" w:rsidRDefault="00853950" w:rsidP="007F3323">
      <w:pPr>
        <w:pStyle w:val="Prrafodelista"/>
        <w:spacing w:after="0" w:line="240" w:lineRule="auto"/>
        <w:ind w:hanging="360"/>
        <w:rPr>
          <w:rFonts w:ascii="Times New Roman" w:hAnsi="Times New Roman" w:cs="Times New Roman"/>
          <w:sz w:val="24"/>
          <w:szCs w:val="24"/>
        </w:rPr>
      </w:pPr>
    </w:p>
    <w:p w:rsidR="00633BD3" w:rsidRDefault="00633BD3">
      <w:pPr>
        <w:rPr>
          <w:rFonts w:ascii="Times New Roman" w:hAnsi="Times New Roman" w:cs="Times New Roman"/>
          <w:sz w:val="24"/>
          <w:szCs w:val="24"/>
        </w:rPr>
      </w:pPr>
      <w:r>
        <w:rPr>
          <w:rFonts w:ascii="Times New Roman" w:hAnsi="Times New Roman" w:cs="Times New Roman"/>
          <w:sz w:val="24"/>
          <w:szCs w:val="24"/>
        </w:rPr>
        <w:br w:type="page"/>
      </w:r>
    </w:p>
    <w:p w:rsidR="00D42998" w:rsidRPr="00D42998" w:rsidRDefault="00D42998" w:rsidP="00D42998">
      <w:pPr>
        <w:spacing w:after="0" w:line="240" w:lineRule="auto"/>
        <w:rPr>
          <w:rFonts w:ascii="Times New Roman" w:hAnsi="Times New Roman" w:cs="Times New Roman"/>
          <w:b/>
          <w:sz w:val="24"/>
          <w:szCs w:val="24"/>
        </w:rPr>
      </w:pPr>
      <w:bookmarkStart w:id="289" w:name="Blank_Page"/>
      <w:bookmarkEnd w:id="289"/>
      <w:r>
        <w:rPr>
          <w:rFonts w:ascii="Times New Roman" w:hAnsi="Times New Roman" w:cs="Times New Roman"/>
          <w:b/>
          <w:sz w:val="24"/>
          <w:szCs w:val="24"/>
        </w:rPr>
        <w:lastRenderedPageBreak/>
        <w:t xml:space="preserve">Annex C:  </w:t>
      </w:r>
      <w:r w:rsidRPr="00D42998">
        <w:rPr>
          <w:rFonts w:ascii="Times New Roman" w:hAnsi="Times New Roman" w:cs="Times New Roman"/>
          <w:b/>
          <w:sz w:val="24"/>
          <w:szCs w:val="24"/>
        </w:rPr>
        <w:t xml:space="preserve">Standards for </w:t>
      </w:r>
      <w:r>
        <w:rPr>
          <w:rFonts w:ascii="Times New Roman" w:hAnsi="Times New Roman" w:cs="Times New Roman"/>
          <w:b/>
          <w:sz w:val="24"/>
          <w:szCs w:val="24"/>
        </w:rPr>
        <w:t xml:space="preserve">accreditation for </w:t>
      </w:r>
      <w:r w:rsidRPr="00D42998">
        <w:rPr>
          <w:rFonts w:ascii="Times New Roman" w:hAnsi="Times New Roman" w:cs="Times New Roman"/>
          <w:b/>
          <w:sz w:val="24"/>
          <w:szCs w:val="24"/>
        </w:rPr>
        <w:t xml:space="preserve">the SPRFMO Observer </w:t>
      </w:r>
      <w:commentRangeStart w:id="290"/>
      <w:r w:rsidRPr="00D42998">
        <w:rPr>
          <w:rFonts w:ascii="Times New Roman" w:hAnsi="Times New Roman" w:cs="Times New Roman"/>
          <w:b/>
          <w:sz w:val="24"/>
          <w:szCs w:val="24"/>
        </w:rPr>
        <w:t>Programme</w:t>
      </w:r>
      <w:commentRangeEnd w:id="290"/>
      <w:r w:rsidR="00F32DA7">
        <w:rPr>
          <w:rStyle w:val="Refdecomentario"/>
        </w:rPr>
        <w:commentReference w:id="290"/>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Standards and accreditation procedures for the SPRFMO Observer Programme (SPRFMO OP) are presented here.  All of the agreed standards are required to be met and maintained by observer programmes or observer providers that are seeking or have received accreditation to participate in the SPRFMO OP.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The agreed minimum standards are part of the Commission’s audit process for nominated programmes and providers to receive accreditation</w:t>
      </w:r>
      <w:ins w:id="291" w:author="Luis Cocas" w:date="2017-05-25T14:47:00Z">
        <w:r w:rsidR="00146E34">
          <w:rPr>
            <w:rFonts w:ascii="Times New Roman" w:hAnsi="Times New Roman" w:cs="Times New Roman"/>
            <w:sz w:val="24"/>
            <w:szCs w:val="24"/>
          </w:rPr>
          <w:t>,</w:t>
        </w:r>
      </w:ins>
      <w:r w:rsidRPr="00D42998">
        <w:rPr>
          <w:rFonts w:ascii="Times New Roman" w:hAnsi="Times New Roman" w:cs="Times New Roman"/>
          <w:sz w:val="24"/>
          <w:szCs w:val="24"/>
        </w:rPr>
        <w:t xml:space="preserve"> </w:t>
      </w:r>
      <w:ins w:id="292" w:author="Luis Cocas" w:date="2017-05-25T14:47:00Z">
        <w:r w:rsidR="00146E34">
          <w:rPr>
            <w:rFonts w:ascii="Times New Roman" w:hAnsi="Times New Roman" w:cs="Times New Roman"/>
            <w:sz w:val="24"/>
            <w:szCs w:val="24"/>
          </w:rPr>
          <w:t xml:space="preserve">conditional accreditation </w:t>
        </w:r>
      </w:ins>
      <w:ins w:id="293" w:author="Luis Cocas" w:date="2017-05-25T14:46:00Z">
        <w:r w:rsidR="00146E34">
          <w:rPr>
            <w:rFonts w:ascii="Times New Roman" w:hAnsi="Times New Roman" w:cs="Times New Roman"/>
            <w:sz w:val="24"/>
            <w:szCs w:val="24"/>
          </w:rPr>
          <w:t xml:space="preserve">or </w:t>
        </w:r>
      </w:ins>
      <w:ins w:id="294" w:author="Luis Cocas" w:date="2017-05-25T14:48:00Z">
        <w:r w:rsidR="00146E34">
          <w:rPr>
            <w:rFonts w:ascii="Times New Roman" w:hAnsi="Times New Roman" w:cs="Times New Roman"/>
            <w:sz w:val="24"/>
            <w:szCs w:val="24"/>
          </w:rPr>
          <w:t>suspension to</w:t>
        </w:r>
      </w:ins>
      <w:r w:rsidRPr="00D42998">
        <w:rPr>
          <w:rFonts w:ascii="Times New Roman" w:hAnsi="Times New Roman" w:cs="Times New Roman"/>
          <w:sz w:val="24"/>
          <w:szCs w:val="24"/>
        </w:rPr>
        <w:t xml:space="preserve"> participate in the SPRFMO OP.  Documentation is reviewed and questions related to the standards are asked during the audit process to determine if a programme or provider is fulfilling the required standard, or whether the programme or provider may need assistance to help achieve the required standards.  When required to provide written documentation, the programme or provider will provide it in </w:t>
      </w:r>
      <w:commentRangeStart w:id="295"/>
      <w:r w:rsidRPr="00D42998">
        <w:rPr>
          <w:rFonts w:ascii="Times New Roman" w:hAnsi="Times New Roman" w:cs="Times New Roman"/>
          <w:sz w:val="24"/>
          <w:szCs w:val="24"/>
        </w:rPr>
        <w:t>English</w:t>
      </w:r>
      <w:commentRangeEnd w:id="295"/>
      <w:r w:rsidR="004634E7">
        <w:rPr>
          <w:rStyle w:val="Refdecomentario"/>
        </w:rPr>
        <w:commentReference w:id="295"/>
      </w:r>
      <w:r w:rsidRPr="00D42998">
        <w:rPr>
          <w:rFonts w:ascii="Times New Roman" w:hAnsi="Times New Roman" w:cs="Times New Roman"/>
          <w:sz w:val="24"/>
          <w:szCs w:val="24"/>
        </w:rPr>
        <w:t xml:space="preserve">.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Accreditation Process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The Secretariat will accredit national observer programmes and observer providers</w:t>
      </w:r>
      <w:ins w:id="296" w:author="Karin Mundnich" w:date="2017-05-23T11:39:00Z">
        <w:r w:rsidR="0064603A">
          <w:rPr>
            <w:rFonts w:ascii="Times New Roman" w:hAnsi="Times New Roman" w:cs="Times New Roman"/>
            <w:sz w:val="24"/>
            <w:szCs w:val="24"/>
          </w:rPr>
          <w:t xml:space="preserve">. </w:t>
        </w:r>
      </w:ins>
      <w:del w:id="297" w:author="Karin Mundnich" w:date="2017-05-23T11:39:00Z">
        <w:r w:rsidRPr="00D42998" w:rsidDel="0064603A">
          <w:rPr>
            <w:rFonts w:ascii="Times New Roman" w:hAnsi="Times New Roman" w:cs="Times New Roman"/>
            <w:sz w:val="24"/>
            <w:szCs w:val="24"/>
          </w:rPr>
          <w:delText>, rather than i</w:delText>
        </w:r>
      </w:del>
      <w:ins w:id="298" w:author="Karin Mundnich" w:date="2017-05-23T11:39:00Z">
        <w:r w:rsidR="0064603A">
          <w:rPr>
            <w:rFonts w:ascii="Times New Roman" w:hAnsi="Times New Roman" w:cs="Times New Roman"/>
            <w:sz w:val="24"/>
            <w:szCs w:val="24"/>
          </w:rPr>
          <w:t>I</w:t>
        </w:r>
      </w:ins>
      <w:r w:rsidRPr="00D42998">
        <w:rPr>
          <w:rFonts w:ascii="Times New Roman" w:hAnsi="Times New Roman" w:cs="Times New Roman"/>
          <w:sz w:val="24"/>
          <w:szCs w:val="24"/>
        </w:rPr>
        <w:t>ndividual observers</w:t>
      </w:r>
      <w:ins w:id="299" w:author="Luis Cocas" w:date="2017-05-22T17:46:00Z">
        <w:r w:rsidR="004634E7">
          <w:rPr>
            <w:rFonts w:ascii="Times New Roman" w:hAnsi="Times New Roman" w:cs="Times New Roman"/>
            <w:sz w:val="24"/>
            <w:szCs w:val="24"/>
          </w:rPr>
          <w:t xml:space="preserve"> </w:t>
        </w:r>
      </w:ins>
      <w:ins w:id="300" w:author="Karin Mundnich" w:date="2017-05-23T11:39:00Z">
        <w:r w:rsidR="0064603A">
          <w:rPr>
            <w:rFonts w:ascii="Times New Roman" w:hAnsi="Times New Roman" w:cs="Times New Roman"/>
            <w:sz w:val="24"/>
            <w:szCs w:val="24"/>
          </w:rPr>
          <w:t xml:space="preserve">shall be </w:t>
        </w:r>
      </w:ins>
      <w:ins w:id="301" w:author="Luis Cocas" w:date="2017-05-22T17:46:00Z">
        <w:del w:id="302" w:author="Karin Mundnich" w:date="2017-05-23T11:39:00Z">
          <w:r w:rsidR="004634E7" w:rsidDel="0064603A">
            <w:rPr>
              <w:rFonts w:ascii="Times New Roman" w:hAnsi="Times New Roman" w:cs="Times New Roman"/>
              <w:sz w:val="24"/>
              <w:szCs w:val="24"/>
            </w:rPr>
            <w:delText xml:space="preserve">which will be </w:delText>
          </w:r>
        </w:del>
        <w:r w:rsidR="004634E7">
          <w:rPr>
            <w:rFonts w:ascii="Times New Roman" w:hAnsi="Times New Roman" w:cs="Times New Roman"/>
            <w:sz w:val="24"/>
            <w:szCs w:val="24"/>
          </w:rPr>
          <w:t>accredited by national programmes or providers</w:t>
        </w:r>
      </w:ins>
      <w:r w:rsidRPr="00D42998">
        <w:rPr>
          <w:rFonts w:ascii="Times New Roman" w:hAnsi="Times New Roman" w:cs="Times New Roman"/>
          <w:sz w:val="24"/>
          <w:szCs w:val="24"/>
        </w:rPr>
        <w:t>.  See Article 28 of the Convention.</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An audit of the programme or provider will be carried out </w:t>
      </w:r>
      <w:ins w:id="303" w:author="Karin Mundnich" w:date="2017-05-23T11:41:00Z">
        <w:r w:rsidR="0064603A">
          <w:rPr>
            <w:rFonts w:ascii="Times New Roman" w:hAnsi="Times New Roman" w:cs="Times New Roman"/>
            <w:sz w:val="24"/>
            <w:szCs w:val="24"/>
          </w:rPr>
          <w:t xml:space="preserve">by the Secretariat? </w:t>
        </w:r>
      </w:ins>
      <w:proofErr w:type="gramStart"/>
      <w:r w:rsidRPr="00D42998">
        <w:rPr>
          <w:rFonts w:ascii="Times New Roman" w:hAnsi="Times New Roman" w:cs="Times New Roman"/>
          <w:sz w:val="24"/>
          <w:szCs w:val="24"/>
        </w:rPr>
        <w:t>to</w:t>
      </w:r>
      <w:proofErr w:type="gramEnd"/>
      <w:r w:rsidRPr="00D42998">
        <w:rPr>
          <w:rFonts w:ascii="Times New Roman" w:hAnsi="Times New Roman" w:cs="Times New Roman"/>
          <w:sz w:val="24"/>
          <w:szCs w:val="24"/>
        </w:rPr>
        <w:t xml:space="preserve"> ensure that the minimum standards described in this annex are in place or are being developed before accreditation is given.  All programmes or providers that are nominated to participate in the SPRFMO OP must:</w:t>
      </w:r>
    </w:p>
    <w:p w:rsidR="00D42998" w:rsidRPr="00D42998" w:rsidRDefault="00D42998" w:rsidP="00D42998">
      <w:pPr>
        <w:numPr>
          <w:ilvl w:val="0"/>
          <w:numId w:val="14"/>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Provide manuals, guides training materials and other necessary information to demonstrate meeting a standard as described in this annex.  </w:t>
      </w:r>
    </w:p>
    <w:p w:rsidR="00D42998" w:rsidRPr="00D42998" w:rsidRDefault="00D42998" w:rsidP="00D42998">
      <w:pPr>
        <w:numPr>
          <w:ilvl w:val="0"/>
          <w:numId w:val="14"/>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Provide the name and contact details of the observer programme or provider coordinator.</w:t>
      </w:r>
    </w:p>
    <w:p w:rsidR="00D42998" w:rsidRPr="00D42998" w:rsidRDefault="00D42998" w:rsidP="00D42998">
      <w:pPr>
        <w:numPr>
          <w:ilvl w:val="0"/>
          <w:numId w:val="14"/>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Send an official letter requesting accreditation.</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Observer Qualifications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minimum standard for the qualification of observers </w:t>
      </w:r>
      <w:del w:id="304" w:author="luis cocas" w:date="2017-05-22T22:21:00Z">
        <w:r w:rsidRPr="00D42998" w:rsidDel="005B4422">
          <w:rPr>
            <w:rFonts w:ascii="Times New Roman" w:hAnsi="Times New Roman" w:cs="Times New Roman"/>
            <w:sz w:val="24"/>
            <w:szCs w:val="24"/>
          </w:rPr>
          <w:delText>is</w:delText>
        </w:r>
      </w:del>
      <w:ins w:id="305" w:author="luis cocas" w:date="2017-05-22T22:21:00Z">
        <w:r w:rsidR="005B4422">
          <w:rPr>
            <w:rFonts w:ascii="Times New Roman" w:hAnsi="Times New Roman" w:cs="Times New Roman"/>
            <w:sz w:val="24"/>
            <w:szCs w:val="24"/>
          </w:rPr>
          <w:t xml:space="preserve"> </w:t>
        </w:r>
        <w:proofErr w:type="gramStart"/>
        <w:r w:rsidR="005B4422">
          <w:rPr>
            <w:rFonts w:ascii="Times New Roman" w:hAnsi="Times New Roman" w:cs="Times New Roman"/>
            <w:sz w:val="24"/>
            <w:szCs w:val="24"/>
          </w:rPr>
          <w:t xml:space="preserve">means </w:t>
        </w:r>
      </w:ins>
      <w:r w:rsidRPr="00D42998">
        <w:rPr>
          <w:rFonts w:ascii="Times New Roman" w:hAnsi="Times New Roman" w:cs="Times New Roman"/>
          <w:sz w:val="24"/>
          <w:szCs w:val="24"/>
        </w:rPr>
        <w:t xml:space="preserve"> that</w:t>
      </w:r>
      <w:proofErr w:type="gramEnd"/>
      <w:r w:rsidRPr="00D42998">
        <w:rPr>
          <w:rFonts w:ascii="Times New Roman" w:hAnsi="Times New Roman" w:cs="Times New Roman"/>
          <w:sz w:val="24"/>
          <w:szCs w:val="24"/>
        </w:rPr>
        <w:t xml:space="preserve"> a programme or provider must demonstrate </w:t>
      </w:r>
      <w:ins w:id="306" w:author="Karin Mundnich" w:date="2017-05-23T11:45:00Z">
        <w:r w:rsidR="00AC3C9F">
          <w:rPr>
            <w:rFonts w:ascii="Times New Roman" w:hAnsi="Times New Roman" w:cs="Times New Roman"/>
            <w:sz w:val="24"/>
            <w:szCs w:val="24"/>
          </w:rPr>
          <w:t>to the S</w:t>
        </w:r>
      </w:ins>
      <w:ins w:id="307" w:author="luis cocas" w:date="2017-05-22T22:35:00Z">
        <w:r w:rsidR="001F2DBA">
          <w:rPr>
            <w:rFonts w:ascii="Times New Roman" w:hAnsi="Times New Roman" w:cs="Times New Roman"/>
            <w:sz w:val="24"/>
            <w:szCs w:val="24"/>
          </w:rPr>
          <w:t>ecretariat</w:t>
        </w:r>
      </w:ins>
      <w:ins w:id="308" w:author="Karin Mundnich" w:date="2017-05-23T11:45:00Z">
        <w:r w:rsidR="00AC3C9F">
          <w:rPr>
            <w:rFonts w:ascii="Times New Roman" w:hAnsi="Times New Roman" w:cs="Times New Roman"/>
            <w:sz w:val="24"/>
            <w:szCs w:val="24"/>
          </w:rPr>
          <w:t>?</w:t>
        </w:r>
      </w:ins>
      <w:ins w:id="309" w:author="Karin Mundnich" w:date="2017-05-23T11:46:00Z">
        <w:r w:rsidR="00AC3C9F">
          <w:rPr>
            <w:rFonts w:ascii="Times New Roman" w:hAnsi="Times New Roman" w:cs="Times New Roman"/>
            <w:sz w:val="24"/>
            <w:szCs w:val="24"/>
          </w:rPr>
          <w:t xml:space="preserve"> </w:t>
        </w:r>
      </w:ins>
      <w:proofErr w:type="gramStart"/>
      <w:r w:rsidRPr="00D42998">
        <w:rPr>
          <w:rFonts w:ascii="Times New Roman" w:hAnsi="Times New Roman" w:cs="Times New Roman"/>
          <w:sz w:val="24"/>
          <w:szCs w:val="24"/>
        </w:rPr>
        <w:t>that</w:t>
      </w:r>
      <w:proofErr w:type="gramEnd"/>
      <w:r w:rsidRPr="00D42998">
        <w:rPr>
          <w:rFonts w:ascii="Times New Roman" w:hAnsi="Times New Roman" w:cs="Times New Roman"/>
          <w:sz w:val="24"/>
          <w:szCs w:val="24"/>
        </w:rPr>
        <w:t xml:space="preserve"> observers have the following attributes: </w:t>
      </w:r>
    </w:p>
    <w:p w:rsidR="005B4422" w:rsidRPr="00D42998" w:rsidRDefault="00D42998" w:rsidP="00D42998">
      <w:pPr>
        <w:numPr>
          <w:ilvl w:val="0"/>
          <w:numId w:val="15"/>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Education or technical training or experience for the fleets concerned, with interests related to fisheries.</w:t>
      </w:r>
    </w:p>
    <w:p w:rsidR="00D42998" w:rsidRPr="00D42998" w:rsidRDefault="00D42998" w:rsidP="00D42998">
      <w:pPr>
        <w:numPr>
          <w:ilvl w:val="0"/>
          <w:numId w:val="15"/>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Soundness of mind and body and capable of working under stressful psychological and physical situations.</w:t>
      </w:r>
    </w:p>
    <w:p w:rsidR="00D42998" w:rsidRPr="00D42998" w:rsidRDefault="00D42998" w:rsidP="00D42998">
      <w:pPr>
        <w:numPr>
          <w:ilvl w:val="0"/>
          <w:numId w:val="15"/>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Experience or potential to work at sea with a crew on a cooperative basis over long and continuous periods.</w:t>
      </w:r>
    </w:p>
    <w:p w:rsidR="00D42998" w:rsidRPr="00D42998" w:rsidRDefault="00D42998" w:rsidP="00D42998">
      <w:pPr>
        <w:numPr>
          <w:ilvl w:val="0"/>
          <w:numId w:val="15"/>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Has no criminal record and not restricted from obtaining travel documentation, if necessary.  </w:t>
      </w:r>
    </w:p>
    <w:p w:rsidR="00D42998" w:rsidRPr="00D42998" w:rsidRDefault="00D42998" w:rsidP="00D42998">
      <w:pPr>
        <w:spacing w:after="0" w:line="240" w:lineRule="auto"/>
        <w:ind w:left="540" w:hanging="360"/>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lastRenderedPageBreak/>
        <w:t xml:space="preserve">All programmes and providers will provide the criteria </w:t>
      </w:r>
      <w:commentRangeStart w:id="310"/>
      <w:r w:rsidRPr="00D42998">
        <w:rPr>
          <w:rFonts w:ascii="Times New Roman" w:hAnsi="Times New Roman" w:cs="Times New Roman"/>
          <w:sz w:val="24"/>
          <w:szCs w:val="24"/>
        </w:rPr>
        <w:t>used</w:t>
      </w:r>
      <w:commentRangeEnd w:id="310"/>
      <w:r w:rsidR="001F2DBA">
        <w:rPr>
          <w:rStyle w:val="Refdecomentario"/>
        </w:rPr>
        <w:commentReference w:id="310"/>
      </w:r>
      <w:r w:rsidRPr="00D42998">
        <w:rPr>
          <w:rFonts w:ascii="Times New Roman" w:hAnsi="Times New Roman" w:cs="Times New Roman"/>
          <w:sz w:val="24"/>
          <w:szCs w:val="24"/>
        </w:rPr>
        <w:t xml:space="preserve"> to assess these attributes, including any specific conditions that would render a person ineligible to work as a fisheries observer for review.</w:t>
      </w:r>
    </w:p>
    <w:p w:rsid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Observer Training</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minimum standard for observer training </w:t>
      </w:r>
      <w:ins w:id="311" w:author="luis cocas" w:date="2017-05-22T22:30:00Z">
        <w:r w:rsidR="001F2DBA">
          <w:rPr>
            <w:rFonts w:ascii="Times New Roman" w:hAnsi="Times New Roman" w:cs="Times New Roman"/>
            <w:sz w:val="24"/>
            <w:szCs w:val="24"/>
          </w:rPr>
          <w:t xml:space="preserve">means </w:t>
        </w:r>
      </w:ins>
      <w:del w:id="312" w:author="luis cocas" w:date="2017-05-22T22:30:00Z">
        <w:r w:rsidRPr="00D42998" w:rsidDel="001F2DBA">
          <w:rPr>
            <w:rFonts w:ascii="Times New Roman" w:hAnsi="Times New Roman" w:cs="Times New Roman"/>
            <w:sz w:val="24"/>
            <w:szCs w:val="24"/>
          </w:rPr>
          <w:delText>is</w:delText>
        </w:r>
      </w:del>
      <w:r w:rsidRPr="00D42998">
        <w:rPr>
          <w:rFonts w:ascii="Times New Roman" w:hAnsi="Times New Roman" w:cs="Times New Roman"/>
          <w:sz w:val="24"/>
          <w:szCs w:val="24"/>
        </w:rPr>
        <w:t xml:space="preserve"> that a programme or provider must demonstrate </w:t>
      </w:r>
      <w:ins w:id="313" w:author="luis cocas" w:date="2017-05-22T22:34:00Z">
        <w:r w:rsidR="001F2DBA">
          <w:rPr>
            <w:rFonts w:ascii="Times New Roman" w:hAnsi="Times New Roman" w:cs="Times New Roman"/>
            <w:sz w:val="24"/>
            <w:szCs w:val="24"/>
          </w:rPr>
          <w:t xml:space="preserve">to </w:t>
        </w:r>
      </w:ins>
      <w:ins w:id="314" w:author="luis cocas" w:date="2017-05-22T22:35:00Z">
        <w:r w:rsidR="001F2DBA">
          <w:rPr>
            <w:rFonts w:ascii="Times New Roman" w:hAnsi="Times New Roman" w:cs="Times New Roman"/>
            <w:sz w:val="24"/>
            <w:szCs w:val="24"/>
          </w:rPr>
          <w:t>the Commission (</w:t>
        </w:r>
      </w:ins>
      <w:ins w:id="315" w:author="Luis Cocas" w:date="2017-05-25T14:49:00Z">
        <w:r w:rsidR="00146E34">
          <w:rPr>
            <w:rFonts w:ascii="Times New Roman" w:hAnsi="Times New Roman" w:cs="Times New Roman"/>
            <w:sz w:val="24"/>
            <w:szCs w:val="24"/>
          </w:rPr>
          <w:t>S</w:t>
        </w:r>
      </w:ins>
      <w:ins w:id="316" w:author="luis cocas" w:date="2017-05-22T22:35:00Z">
        <w:del w:id="317" w:author="Luis Cocas" w:date="2017-05-25T14:49:00Z">
          <w:r w:rsidR="001F2DBA" w:rsidDel="00146E34">
            <w:rPr>
              <w:rFonts w:ascii="Times New Roman" w:hAnsi="Times New Roman" w:cs="Times New Roman"/>
              <w:sz w:val="24"/>
              <w:szCs w:val="24"/>
            </w:rPr>
            <w:delText>s</w:delText>
          </w:r>
        </w:del>
        <w:r w:rsidR="001F2DBA">
          <w:rPr>
            <w:rFonts w:ascii="Times New Roman" w:hAnsi="Times New Roman" w:cs="Times New Roman"/>
            <w:sz w:val="24"/>
            <w:szCs w:val="24"/>
          </w:rPr>
          <w:t xml:space="preserve">ecretariat) </w:t>
        </w:r>
      </w:ins>
      <w:r w:rsidRPr="00D42998">
        <w:rPr>
          <w:rFonts w:ascii="Times New Roman" w:hAnsi="Times New Roman" w:cs="Times New Roman"/>
          <w:sz w:val="24"/>
          <w:szCs w:val="24"/>
        </w:rPr>
        <w:t>that its observer training programme includes initial and regular [annual] refresher training covering the following components: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Fisheries management</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Understanding monitoring, control and surveillance mechanisms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Convention and related CMMs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Importance of observer programmes, including understanding authority and responsibilities of observers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Safety at sea, including emergencies at sea and survival at sea</w:t>
      </w:r>
      <w:ins w:id="318" w:author="luis cocas" w:date="2017-05-22T22:36:00Z">
        <w:r w:rsidR="001F2DBA">
          <w:rPr>
            <w:rFonts w:ascii="Times New Roman" w:hAnsi="Times New Roman" w:cs="Times New Roman"/>
            <w:sz w:val="24"/>
            <w:szCs w:val="24"/>
          </w:rPr>
          <w:t>,</w:t>
        </w:r>
        <w:del w:id="319" w:author="Luis Cocas" w:date="2017-05-25T14:49:00Z">
          <w:r w:rsidR="001F2DBA" w:rsidDel="00146E34">
            <w:rPr>
              <w:rFonts w:ascii="Times New Roman" w:hAnsi="Times New Roman" w:cs="Times New Roman"/>
              <w:sz w:val="24"/>
              <w:szCs w:val="24"/>
            </w:rPr>
            <w:delText xml:space="preserve"> </w:delText>
          </w:r>
        </w:del>
        <w:r w:rsidR="001F2DBA">
          <w:rPr>
            <w:rFonts w:ascii="Times New Roman" w:hAnsi="Times New Roman" w:cs="Times New Roman"/>
            <w:sz w:val="24"/>
            <w:szCs w:val="24"/>
          </w:rPr>
          <w:t xml:space="preserve"> solving(management) of conflicts</w:t>
        </w:r>
      </w:ins>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First aid</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Species identification, including target, non-target, protected species, </w:t>
      </w:r>
      <w:ins w:id="320" w:author="luis cocas" w:date="2017-05-22T22:31:00Z">
        <w:r w:rsidR="001F2DBA">
          <w:rPr>
            <w:rFonts w:ascii="Times New Roman" w:hAnsi="Times New Roman" w:cs="Times New Roman"/>
            <w:sz w:val="24"/>
            <w:szCs w:val="24"/>
          </w:rPr>
          <w:t xml:space="preserve">seabirds, marine mammals, sea turtles, invertebrates </w:t>
        </w:r>
      </w:ins>
      <w:ins w:id="321" w:author="luis cocas" w:date="2017-05-22T22:32:00Z">
        <w:r w:rsidR="001F2DBA">
          <w:rPr>
            <w:rFonts w:ascii="Times New Roman" w:hAnsi="Times New Roman" w:cs="Times New Roman"/>
            <w:sz w:val="24"/>
            <w:szCs w:val="24"/>
          </w:rPr>
          <w:t>constitutive</w:t>
        </w:r>
      </w:ins>
      <w:ins w:id="322" w:author="luis cocas" w:date="2017-05-22T22:31:00Z">
        <w:r w:rsidR="001F2DBA">
          <w:rPr>
            <w:rFonts w:ascii="Times New Roman" w:hAnsi="Times New Roman" w:cs="Times New Roman"/>
            <w:sz w:val="24"/>
            <w:szCs w:val="24"/>
          </w:rPr>
          <w:t xml:space="preserve"> of Vul</w:t>
        </w:r>
      </w:ins>
      <w:ins w:id="323" w:author="luis cocas" w:date="2017-05-22T22:32:00Z">
        <w:r w:rsidR="001F2DBA">
          <w:rPr>
            <w:rFonts w:ascii="Times New Roman" w:hAnsi="Times New Roman" w:cs="Times New Roman"/>
            <w:sz w:val="24"/>
            <w:szCs w:val="24"/>
          </w:rPr>
          <w:t xml:space="preserve">nerable Marine Ecosystems, </w:t>
        </w:r>
      </w:ins>
      <w:r w:rsidRPr="00D42998">
        <w:rPr>
          <w:rFonts w:ascii="Times New Roman" w:hAnsi="Times New Roman" w:cs="Times New Roman"/>
          <w:sz w:val="24"/>
          <w:szCs w:val="24"/>
        </w:rPr>
        <w:t>etc.</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Fishing vessel and fishing gear types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Vessel identification and markings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Techniques of verification of catch logbooks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Techniques of estimating catch and species composition</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Fish sampling, measuring and weighing techniques</w:t>
      </w:r>
      <w:ins w:id="324" w:author="luis cocas" w:date="2017-05-22T22:32:00Z">
        <w:r w:rsidR="001F2DBA">
          <w:rPr>
            <w:rFonts w:ascii="Times New Roman" w:hAnsi="Times New Roman" w:cs="Times New Roman"/>
            <w:sz w:val="24"/>
            <w:szCs w:val="24"/>
          </w:rPr>
          <w:t xml:space="preserve">, sampling methodologies </w:t>
        </w:r>
      </w:ins>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Preservation of samples for analysis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Data collection codes and data collection formats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Use of digital recorders, electronic notebooks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Knowledge of navigation including latitude/longitude, compasses, bearings, chart work, plotting a position</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Electronic equipment and understanding their operation</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The use of radios and communications devices</w:t>
      </w:r>
    </w:p>
    <w:p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Verbal debriefing and report writing</w:t>
      </w:r>
    </w:p>
    <w:p w:rsidR="00D42998" w:rsidRPr="00D42998" w:rsidRDefault="00D42998" w:rsidP="00D42998">
      <w:pPr>
        <w:tabs>
          <w:tab w:val="left" w:pos="540"/>
        </w:tabs>
        <w:spacing w:after="0" w:line="240" w:lineRule="auto"/>
        <w:ind w:left="540" w:hanging="360"/>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All programmes and providers will provide the training programme materials, specific to </w:t>
      </w:r>
      <w:commentRangeStart w:id="325"/>
      <w:r w:rsidRPr="00D42998">
        <w:rPr>
          <w:rFonts w:ascii="Times New Roman" w:hAnsi="Times New Roman" w:cs="Times New Roman"/>
          <w:sz w:val="24"/>
          <w:szCs w:val="24"/>
        </w:rPr>
        <w:t>fishery</w:t>
      </w:r>
      <w:commentRangeEnd w:id="325"/>
      <w:r w:rsidR="002A28AB">
        <w:rPr>
          <w:rStyle w:val="Refdecomentario"/>
        </w:rPr>
        <w:commentReference w:id="325"/>
      </w:r>
      <w:r w:rsidRPr="00D42998">
        <w:rPr>
          <w:rFonts w:ascii="Times New Roman" w:hAnsi="Times New Roman" w:cs="Times New Roman"/>
          <w:sz w:val="24"/>
          <w:szCs w:val="24"/>
        </w:rPr>
        <w:t xml:space="preserve"> and gear type: purse seine; jig; demersal longline, trawl; or pot/trap for review.</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Observer Trainers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minimum standard for observer trainers </w:t>
      </w:r>
      <w:ins w:id="326" w:author="luis cocas" w:date="2017-05-22T22:34:00Z">
        <w:r w:rsidR="001F2DBA">
          <w:rPr>
            <w:rFonts w:ascii="Times New Roman" w:hAnsi="Times New Roman" w:cs="Times New Roman"/>
            <w:sz w:val="24"/>
            <w:szCs w:val="24"/>
          </w:rPr>
          <w:t>means</w:t>
        </w:r>
      </w:ins>
      <w:del w:id="327" w:author="luis cocas" w:date="2017-05-22T22:34:00Z">
        <w:r w:rsidRPr="00D42998" w:rsidDel="001F2DBA">
          <w:rPr>
            <w:rFonts w:ascii="Times New Roman" w:hAnsi="Times New Roman" w:cs="Times New Roman"/>
            <w:sz w:val="24"/>
            <w:szCs w:val="24"/>
          </w:rPr>
          <w:delText>is</w:delText>
        </w:r>
      </w:del>
      <w:r w:rsidRPr="00D42998">
        <w:rPr>
          <w:rFonts w:ascii="Times New Roman" w:hAnsi="Times New Roman" w:cs="Times New Roman"/>
          <w:sz w:val="24"/>
          <w:szCs w:val="24"/>
        </w:rPr>
        <w:t xml:space="preserve"> that a programme or provider must demonstrate </w:t>
      </w:r>
      <w:ins w:id="328" w:author="luis cocas" w:date="2017-05-22T22:34:00Z">
        <w:r w:rsidR="001F2DBA">
          <w:rPr>
            <w:rFonts w:ascii="Times New Roman" w:hAnsi="Times New Roman" w:cs="Times New Roman"/>
            <w:sz w:val="24"/>
            <w:szCs w:val="24"/>
          </w:rPr>
          <w:t xml:space="preserve">to the Commission (or secretariat) </w:t>
        </w:r>
      </w:ins>
      <w:r w:rsidRPr="00D42998">
        <w:rPr>
          <w:rFonts w:ascii="Times New Roman" w:hAnsi="Times New Roman" w:cs="Times New Roman"/>
          <w:sz w:val="24"/>
          <w:szCs w:val="24"/>
        </w:rPr>
        <w:t xml:space="preserve">that observer trainers have the following attributes and have been authorized by that programme or provider to train observers: </w:t>
      </w:r>
    </w:p>
    <w:p w:rsidR="00D42998" w:rsidRPr="00D42998" w:rsidRDefault="00D42998" w:rsidP="00D42998">
      <w:pPr>
        <w:numPr>
          <w:ilvl w:val="0"/>
          <w:numId w:val="17"/>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Advanced education or technical training in observer work, data collections and reporting. </w:t>
      </w:r>
    </w:p>
    <w:p w:rsidR="00D42998" w:rsidRPr="00D42998" w:rsidRDefault="00D42998" w:rsidP="00D42998">
      <w:pPr>
        <w:numPr>
          <w:ilvl w:val="0"/>
          <w:numId w:val="17"/>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Experience at sea as an observer with a good understanding of the relevant fisheries and its management.</w:t>
      </w:r>
    </w:p>
    <w:p w:rsidR="00D42998" w:rsidRPr="00D42998" w:rsidRDefault="00D42998" w:rsidP="00D42998">
      <w:pPr>
        <w:numPr>
          <w:ilvl w:val="0"/>
          <w:numId w:val="17"/>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lastRenderedPageBreak/>
        <w:t>The ability to communicate training messages in clear and straight forward manner.</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Trainers may be internal to the programme or may be brought in to provide training.  Programme Coordinators should also take part in the training, in order to develop closer relationships with their potential observers.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All programmes and providers will provide the trainer qualifications for review</w:t>
      </w:r>
      <w:ins w:id="329" w:author="luis cocas" w:date="2017-05-26T00:50:00Z">
        <w:r w:rsidR="00731284">
          <w:rPr>
            <w:rFonts w:ascii="Times New Roman" w:hAnsi="Times New Roman" w:cs="Times New Roman"/>
            <w:sz w:val="24"/>
            <w:szCs w:val="24"/>
          </w:rPr>
          <w:t xml:space="preserve"> by the Secretariat</w:t>
        </w:r>
        <w:proofErr w:type="gramStart"/>
        <w:r w:rsidR="00731284">
          <w:rPr>
            <w:rFonts w:ascii="Times New Roman" w:hAnsi="Times New Roman" w:cs="Times New Roman"/>
            <w:sz w:val="24"/>
            <w:szCs w:val="24"/>
          </w:rPr>
          <w:t>?</w:t>
        </w:r>
      </w:ins>
      <w:r w:rsidRPr="00D42998">
        <w:rPr>
          <w:rFonts w:ascii="Times New Roman" w:hAnsi="Times New Roman" w:cs="Times New Roman"/>
          <w:sz w:val="24"/>
          <w:szCs w:val="24"/>
        </w:rPr>
        <w:t>.</w:t>
      </w:r>
      <w:proofErr w:type="gramEnd"/>
      <w:r w:rsidRPr="00D42998">
        <w:rPr>
          <w:rFonts w:ascii="Times New Roman" w:hAnsi="Times New Roman" w:cs="Times New Roman"/>
          <w:sz w:val="24"/>
          <w:szCs w:val="24"/>
        </w:rPr>
        <w:t xml:space="preserve">  </w:t>
      </w: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Measuring Performance of Observers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minimum standard for measuring observer performance </w:t>
      </w:r>
      <w:ins w:id="330" w:author="luis cocas" w:date="2017-05-22T22:37:00Z">
        <w:r w:rsidR="001F2DBA">
          <w:rPr>
            <w:rFonts w:ascii="Times New Roman" w:hAnsi="Times New Roman" w:cs="Times New Roman"/>
            <w:sz w:val="24"/>
            <w:szCs w:val="24"/>
          </w:rPr>
          <w:t>means</w:t>
        </w:r>
      </w:ins>
      <w:del w:id="331" w:author="luis cocas" w:date="2017-05-22T22:37:00Z">
        <w:r w:rsidRPr="00D42998" w:rsidDel="001F2DBA">
          <w:rPr>
            <w:rFonts w:ascii="Times New Roman" w:hAnsi="Times New Roman" w:cs="Times New Roman"/>
            <w:sz w:val="24"/>
            <w:szCs w:val="24"/>
          </w:rPr>
          <w:delText>is</w:delText>
        </w:r>
      </w:del>
      <w:r w:rsidRPr="00D42998">
        <w:rPr>
          <w:rFonts w:ascii="Times New Roman" w:hAnsi="Times New Roman" w:cs="Times New Roman"/>
          <w:sz w:val="24"/>
          <w:szCs w:val="24"/>
        </w:rPr>
        <w:t xml:space="preserve"> that a programme or provider must demonstrate</w:t>
      </w:r>
      <w:ins w:id="332" w:author="luis cocas" w:date="2017-05-22T22:37:00Z">
        <w:r w:rsidR="001F2DBA">
          <w:rPr>
            <w:rFonts w:ascii="Times New Roman" w:hAnsi="Times New Roman" w:cs="Times New Roman"/>
            <w:sz w:val="24"/>
            <w:szCs w:val="24"/>
          </w:rPr>
          <w:t xml:space="preserve"> to the Commission (</w:t>
        </w:r>
      </w:ins>
      <w:ins w:id="333" w:author="Luis Cocas" w:date="2017-05-25T14:50:00Z">
        <w:r w:rsidR="00146E34">
          <w:rPr>
            <w:rFonts w:ascii="Times New Roman" w:hAnsi="Times New Roman" w:cs="Times New Roman"/>
            <w:sz w:val="24"/>
            <w:szCs w:val="24"/>
          </w:rPr>
          <w:t>S</w:t>
        </w:r>
      </w:ins>
      <w:ins w:id="334" w:author="luis cocas" w:date="2017-05-22T22:37:00Z">
        <w:del w:id="335" w:author="Luis Cocas" w:date="2017-05-25T14:50:00Z">
          <w:r w:rsidR="001F2DBA" w:rsidDel="00146E34">
            <w:rPr>
              <w:rFonts w:ascii="Times New Roman" w:hAnsi="Times New Roman" w:cs="Times New Roman"/>
              <w:sz w:val="24"/>
              <w:szCs w:val="24"/>
            </w:rPr>
            <w:delText>s</w:delText>
          </w:r>
        </w:del>
        <w:r w:rsidR="001F2DBA">
          <w:rPr>
            <w:rFonts w:ascii="Times New Roman" w:hAnsi="Times New Roman" w:cs="Times New Roman"/>
            <w:sz w:val="24"/>
            <w:szCs w:val="24"/>
          </w:rPr>
          <w:t>ecretariat</w:t>
        </w:r>
        <w:proofErr w:type="gramStart"/>
        <w:r w:rsidR="001F2DBA">
          <w:rPr>
            <w:rFonts w:ascii="Times New Roman" w:hAnsi="Times New Roman" w:cs="Times New Roman"/>
            <w:sz w:val="24"/>
            <w:szCs w:val="24"/>
          </w:rPr>
          <w:t xml:space="preserve">) </w:t>
        </w:r>
      </w:ins>
      <w:r w:rsidRPr="00D42998">
        <w:rPr>
          <w:rFonts w:ascii="Times New Roman" w:hAnsi="Times New Roman" w:cs="Times New Roman"/>
          <w:sz w:val="24"/>
          <w:szCs w:val="24"/>
        </w:rPr>
        <w:t xml:space="preserve"> that</w:t>
      </w:r>
      <w:proofErr w:type="gramEnd"/>
      <w:r w:rsidRPr="00D42998">
        <w:rPr>
          <w:rFonts w:ascii="Times New Roman" w:hAnsi="Times New Roman" w:cs="Times New Roman"/>
          <w:sz w:val="24"/>
          <w:szCs w:val="24"/>
        </w:rPr>
        <w:t xml:space="preserve"> observers are:  </w:t>
      </w:r>
    </w:p>
    <w:p w:rsidR="00D42998" w:rsidRPr="00D42998" w:rsidRDefault="00D42998" w:rsidP="00D42998">
      <w:pPr>
        <w:numPr>
          <w:ilvl w:val="0"/>
          <w:numId w:val="18"/>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Trained and certified </w:t>
      </w:r>
      <w:ins w:id="336" w:author="luis cocas" w:date="2017-05-22T22:38:00Z">
        <w:r w:rsidR="001F2DBA">
          <w:rPr>
            <w:rFonts w:ascii="Times New Roman" w:hAnsi="Times New Roman" w:cs="Times New Roman"/>
            <w:sz w:val="24"/>
            <w:szCs w:val="24"/>
          </w:rPr>
          <w:t xml:space="preserve">annually </w:t>
        </w:r>
      </w:ins>
      <w:r w:rsidRPr="00D42998">
        <w:rPr>
          <w:rFonts w:ascii="Times New Roman" w:hAnsi="Times New Roman" w:cs="Times New Roman"/>
          <w:sz w:val="24"/>
          <w:szCs w:val="24"/>
        </w:rPr>
        <w:t>by their programmes to acceptable Commission standards.</w:t>
      </w:r>
    </w:p>
    <w:p w:rsidR="00D42998" w:rsidRPr="00D42998" w:rsidRDefault="00D42998" w:rsidP="00D42998">
      <w:pPr>
        <w:numPr>
          <w:ilvl w:val="0"/>
          <w:numId w:val="18"/>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Expected to collect quality data.</w:t>
      </w:r>
    </w:p>
    <w:p w:rsidR="00D42998" w:rsidRPr="00D42998" w:rsidRDefault="00D42998" w:rsidP="00D42998">
      <w:pPr>
        <w:numPr>
          <w:ilvl w:val="0"/>
          <w:numId w:val="18"/>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Expected to make comprehensive and detailed written reports;</w:t>
      </w:r>
    </w:p>
    <w:p w:rsidR="00D42998" w:rsidRPr="00D42998" w:rsidRDefault="00D42998" w:rsidP="00D42998">
      <w:pPr>
        <w:numPr>
          <w:ilvl w:val="0"/>
          <w:numId w:val="18"/>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Expected to show </w:t>
      </w:r>
      <w:ins w:id="337" w:author="luis cocas" w:date="2017-05-22T22:41:00Z">
        <w:r w:rsidR="002A28AB">
          <w:rPr>
            <w:rFonts w:ascii="Times New Roman" w:hAnsi="Times New Roman" w:cs="Times New Roman"/>
            <w:sz w:val="24"/>
            <w:szCs w:val="24"/>
          </w:rPr>
          <w:t>intachable</w:t>
        </w:r>
      </w:ins>
      <w:del w:id="338" w:author="luis cocas" w:date="2017-05-22T22:41:00Z">
        <w:r w:rsidRPr="00D42998" w:rsidDel="002A28AB">
          <w:rPr>
            <w:rFonts w:ascii="Times New Roman" w:hAnsi="Times New Roman" w:cs="Times New Roman"/>
            <w:sz w:val="24"/>
            <w:szCs w:val="24"/>
          </w:rPr>
          <w:delText>good</w:delText>
        </w:r>
      </w:del>
      <w:r w:rsidRPr="00D42998">
        <w:rPr>
          <w:rFonts w:ascii="Times New Roman" w:hAnsi="Times New Roman" w:cs="Times New Roman"/>
          <w:sz w:val="24"/>
          <w:szCs w:val="24"/>
        </w:rPr>
        <w:t xml:space="preserve"> conduct and cooperative behaviour </w:t>
      </w:r>
      <w:ins w:id="339" w:author="luis cocas" w:date="2017-05-22T22:42:00Z">
        <w:r w:rsidR="002A28AB">
          <w:rPr>
            <w:rFonts w:ascii="Times New Roman" w:hAnsi="Times New Roman" w:cs="Times New Roman"/>
            <w:sz w:val="24"/>
            <w:szCs w:val="24"/>
          </w:rPr>
          <w:t xml:space="preserve">while deployed </w:t>
        </w:r>
      </w:ins>
      <w:del w:id="340" w:author="luis cocas" w:date="2017-05-22T22:42:00Z">
        <w:r w:rsidRPr="00D42998" w:rsidDel="002A28AB">
          <w:rPr>
            <w:rFonts w:ascii="Times New Roman" w:hAnsi="Times New Roman" w:cs="Times New Roman"/>
            <w:sz w:val="24"/>
            <w:szCs w:val="24"/>
          </w:rPr>
          <w:delText xml:space="preserve">on trips </w:delText>
        </w:r>
      </w:del>
      <w:r w:rsidRPr="00D42998">
        <w:rPr>
          <w:rFonts w:ascii="Times New Roman" w:hAnsi="Times New Roman" w:cs="Times New Roman"/>
          <w:sz w:val="24"/>
          <w:szCs w:val="24"/>
        </w:rPr>
        <w:t>and when travelling to or from vessels.</w:t>
      </w:r>
    </w:p>
    <w:p w:rsidR="00D42998" w:rsidRPr="00D42998" w:rsidRDefault="00D42998" w:rsidP="00D42998">
      <w:pPr>
        <w:spacing w:after="0" w:line="240" w:lineRule="auto"/>
        <w:ind w:left="540" w:hanging="360"/>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All programmes and providers will provide the criteria used to assess observer performance, including any specific actions that would be taken if an observer demonstrates poor performance, </w:t>
      </w:r>
      <w:commentRangeStart w:id="341"/>
      <w:r w:rsidRPr="00D42998">
        <w:rPr>
          <w:rFonts w:ascii="Times New Roman" w:hAnsi="Times New Roman" w:cs="Times New Roman"/>
          <w:sz w:val="24"/>
          <w:szCs w:val="24"/>
        </w:rPr>
        <w:t>for</w:t>
      </w:r>
      <w:commentRangeEnd w:id="341"/>
      <w:r w:rsidR="002A28AB">
        <w:rPr>
          <w:rStyle w:val="Refdecomentario"/>
        </w:rPr>
        <w:commentReference w:id="341"/>
      </w:r>
      <w:r w:rsidRPr="00D42998">
        <w:rPr>
          <w:rFonts w:ascii="Times New Roman" w:hAnsi="Times New Roman" w:cs="Times New Roman"/>
          <w:sz w:val="24"/>
          <w:szCs w:val="24"/>
        </w:rPr>
        <w:t xml:space="preserve"> review. </w:t>
      </w:r>
      <w:proofErr w:type="gramStart"/>
      <w:ins w:id="342" w:author="luis cocas" w:date="2017-05-26T00:53:00Z">
        <w:r w:rsidR="00731284">
          <w:rPr>
            <w:rFonts w:ascii="Times New Roman" w:hAnsi="Times New Roman" w:cs="Times New Roman"/>
            <w:sz w:val="24"/>
            <w:szCs w:val="24"/>
          </w:rPr>
          <w:t>by</w:t>
        </w:r>
        <w:proofErr w:type="gramEnd"/>
        <w:r w:rsidR="00731284">
          <w:rPr>
            <w:rFonts w:ascii="Times New Roman" w:hAnsi="Times New Roman" w:cs="Times New Roman"/>
            <w:sz w:val="24"/>
            <w:szCs w:val="24"/>
          </w:rPr>
          <w:t xml:space="preserve"> the Secretariat?</w:t>
        </w:r>
      </w:ins>
      <w:r w:rsidRPr="00D42998">
        <w:rPr>
          <w:rFonts w:ascii="Times New Roman" w:hAnsi="Times New Roman" w:cs="Times New Roman"/>
          <w:sz w:val="24"/>
          <w:szCs w:val="24"/>
        </w:rPr>
        <w:t xml:space="preserve">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Briefing and Debriefing</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minimum standard for briefing and debriefing of observers </w:t>
      </w:r>
      <w:ins w:id="343" w:author="luis cocas" w:date="2017-05-22T22:44:00Z">
        <w:r w:rsidR="002A28AB">
          <w:rPr>
            <w:rFonts w:ascii="Times New Roman" w:hAnsi="Times New Roman" w:cs="Times New Roman"/>
            <w:sz w:val="24"/>
            <w:szCs w:val="24"/>
          </w:rPr>
          <w:t xml:space="preserve">means </w:t>
        </w:r>
      </w:ins>
      <w:del w:id="344" w:author="luis cocas" w:date="2017-05-22T22:44:00Z">
        <w:r w:rsidRPr="00D42998" w:rsidDel="002A28AB">
          <w:rPr>
            <w:rFonts w:ascii="Times New Roman" w:hAnsi="Times New Roman" w:cs="Times New Roman"/>
            <w:sz w:val="24"/>
            <w:szCs w:val="24"/>
          </w:rPr>
          <w:delText>is</w:delText>
        </w:r>
      </w:del>
      <w:r w:rsidRPr="00D42998">
        <w:rPr>
          <w:rFonts w:ascii="Times New Roman" w:hAnsi="Times New Roman" w:cs="Times New Roman"/>
          <w:sz w:val="24"/>
          <w:szCs w:val="24"/>
        </w:rPr>
        <w:t xml:space="preserve"> that a programme or provider must demonstrate that there is a system for briefing and debriefing of observers in place that is consistent with the guidelines provided below.</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u w:val="single"/>
        </w:rPr>
      </w:pPr>
      <w:r w:rsidRPr="00D42998">
        <w:rPr>
          <w:rFonts w:ascii="Times New Roman" w:hAnsi="Times New Roman" w:cs="Times New Roman"/>
          <w:sz w:val="24"/>
          <w:szCs w:val="24"/>
          <w:u w:val="single"/>
        </w:rPr>
        <w:t>Briefing</w:t>
      </w: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Briefing of observers is a specially arranged session with the observer and designated briefing personnel prior to deployment to ensure that observers clearly understand the roles and duties they are expected to carry out on a vessel.  Briefings must be conducted by an experienced facilitator and follow a consistent format.  An additional or combined briefing may be carried out before an observer is placed on a vessel that includes the observer and vessel captain who are briefed together by designated briefing personnel to ensure that all parties clearly understand the roles and responsibilities as described in Annexes A and B.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 programme or provider may choose to use a standard briefing form that can be read out and agreed upon by the captain and observer by signing the form that they understand the conditions, roles, etc. when the observer is on board the vessel.  If used, this form should be retained by the captain.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u w:val="single"/>
        </w:rPr>
      </w:pPr>
      <w:r w:rsidRPr="00D42998">
        <w:rPr>
          <w:rFonts w:ascii="Times New Roman" w:hAnsi="Times New Roman" w:cs="Times New Roman"/>
          <w:sz w:val="24"/>
          <w:szCs w:val="24"/>
          <w:u w:val="single"/>
        </w:rPr>
        <w:t>Debriefing</w:t>
      </w: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Debriefing of observers is a specially arranged session with the observer and designated debriefing personnel after a deployment to ensure that the data and information collected by an </w:t>
      </w:r>
      <w:r w:rsidRPr="00D42998">
        <w:rPr>
          <w:rFonts w:ascii="Times New Roman" w:hAnsi="Times New Roman" w:cs="Times New Roman"/>
          <w:sz w:val="24"/>
          <w:szCs w:val="24"/>
        </w:rPr>
        <w:lastRenderedPageBreak/>
        <w:t xml:space="preserve">observer is checked for discrepancies and can be corrected before the information is entered into a database or used for analysis.  It is also a period when the observer can report observations for further attention.  </w:t>
      </w:r>
      <w:ins w:id="345" w:author="luis cocas" w:date="2017-05-22T22:49:00Z">
        <w:r w:rsidR="00C22E18">
          <w:rPr>
            <w:rFonts w:ascii="Times New Roman" w:hAnsi="Times New Roman" w:cs="Times New Roman"/>
            <w:sz w:val="24"/>
            <w:szCs w:val="24"/>
          </w:rPr>
          <w:t xml:space="preserve">At the end of debriefing, observers </w:t>
        </w:r>
      </w:ins>
      <w:ins w:id="346" w:author="Luis Cocas" w:date="2017-05-25T14:52:00Z">
        <w:r w:rsidR="00146E34">
          <w:rPr>
            <w:rFonts w:ascii="Times New Roman" w:hAnsi="Times New Roman" w:cs="Times New Roman"/>
            <w:sz w:val="24"/>
            <w:szCs w:val="24"/>
          </w:rPr>
          <w:t xml:space="preserve">should </w:t>
        </w:r>
      </w:ins>
      <w:ins w:id="347" w:author="luis cocas" w:date="2017-05-22T22:49:00Z">
        <w:r w:rsidR="00C22E18">
          <w:rPr>
            <w:rFonts w:ascii="Times New Roman" w:hAnsi="Times New Roman" w:cs="Times New Roman"/>
            <w:sz w:val="24"/>
            <w:szCs w:val="24"/>
          </w:rPr>
          <w:t xml:space="preserve">receive an evaluation of their work and performance, including </w:t>
        </w:r>
      </w:ins>
      <w:ins w:id="348" w:author="luis cocas" w:date="2017-05-22T22:50:00Z">
        <w:r w:rsidR="00C22E18">
          <w:rPr>
            <w:rFonts w:ascii="Times New Roman" w:hAnsi="Times New Roman" w:cs="Times New Roman"/>
            <w:sz w:val="24"/>
            <w:szCs w:val="24"/>
          </w:rPr>
          <w:t>recommendations for future briefings.</w:t>
        </w:r>
      </w:ins>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All programmes and providers will provide the protocols followed for briefings and debriefings for </w:t>
      </w:r>
      <w:commentRangeStart w:id="349"/>
      <w:r w:rsidRPr="00D42998">
        <w:rPr>
          <w:rFonts w:ascii="Times New Roman" w:hAnsi="Times New Roman" w:cs="Times New Roman"/>
          <w:sz w:val="24"/>
          <w:szCs w:val="24"/>
        </w:rPr>
        <w:t>review</w:t>
      </w:r>
      <w:commentRangeEnd w:id="349"/>
      <w:r w:rsidR="00731284">
        <w:rPr>
          <w:rStyle w:val="Refdecomentario"/>
        </w:rPr>
        <w:commentReference w:id="349"/>
      </w:r>
      <w:r w:rsidRPr="00D42998">
        <w:rPr>
          <w:rFonts w:ascii="Times New Roman" w:hAnsi="Times New Roman" w:cs="Times New Roman"/>
          <w:sz w:val="24"/>
          <w:szCs w:val="24"/>
        </w:rPr>
        <w:t xml:space="preserve">.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Briefing and Debriefing Training</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The minimum standard for training of briefers and debriefers is that a programme or provider must demonstrate that observer trainers have the following attributes and have been authorized by that programme or provider to provide briefings and debriefings.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u w:val="single"/>
        </w:rPr>
      </w:pPr>
      <w:r w:rsidRPr="00D42998">
        <w:rPr>
          <w:rFonts w:ascii="Times New Roman" w:hAnsi="Times New Roman" w:cs="Times New Roman"/>
          <w:sz w:val="24"/>
          <w:szCs w:val="24"/>
          <w:u w:val="single"/>
        </w:rPr>
        <w:t>Briefer Training</w:t>
      </w: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Briefers should have basic training designed to educate them in effective communications and conflict resolution.  They should have knowledge regarding the roles of an observer and a thorough understanding of the conditions that an observer may experience while at sea on a vessel.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u w:val="single"/>
        </w:rPr>
      </w:pPr>
      <w:r w:rsidRPr="00D42998">
        <w:rPr>
          <w:rFonts w:ascii="Times New Roman" w:hAnsi="Times New Roman" w:cs="Times New Roman"/>
          <w:sz w:val="24"/>
          <w:szCs w:val="24"/>
          <w:u w:val="single"/>
        </w:rPr>
        <w:t>Debriefer Training</w:t>
      </w: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Debriefers should have basic training in interview techniques and have:  </w:t>
      </w:r>
    </w:p>
    <w:p w:rsidR="00D42998" w:rsidRPr="00D42998" w:rsidRDefault="00D42998" w:rsidP="00D42998">
      <w:pPr>
        <w:numPr>
          <w:ilvl w:val="0"/>
          <w:numId w:val="21"/>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An intimate knowledge of observer work, data collections and reporting.</w:t>
      </w:r>
    </w:p>
    <w:p w:rsidR="00D42998" w:rsidRPr="00D42998" w:rsidRDefault="00D42998" w:rsidP="00D42998">
      <w:pPr>
        <w:numPr>
          <w:ilvl w:val="0"/>
          <w:numId w:val="21"/>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Experienced conditions at sea, preferably as an observer.</w:t>
      </w:r>
    </w:p>
    <w:p w:rsidR="00D42998" w:rsidRPr="00D42998" w:rsidRDefault="00D42998" w:rsidP="00D42998">
      <w:pPr>
        <w:numPr>
          <w:ilvl w:val="0"/>
          <w:numId w:val="21"/>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A good understanding of the fishery and its management.</w:t>
      </w:r>
    </w:p>
    <w:p w:rsidR="00D42998" w:rsidRPr="00D42998" w:rsidRDefault="00D42998" w:rsidP="00D42998">
      <w:pPr>
        <w:numPr>
          <w:ilvl w:val="0"/>
          <w:numId w:val="21"/>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Good communication </w:t>
      </w:r>
      <w:proofErr w:type="gramStart"/>
      <w:r w:rsidRPr="00D42998">
        <w:rPr>
          <w:rFonts w:ascii="Times New Roman" w:hAnsi="Times New Roman" w:cs="Times New Roman"/>
          <w:sz w:val="24"/>
          <w:szCs w:val="24"/>
        </w:rPr>
        <w:t>skills,</w:t>
      </w:r>
      <w:proofErr w:type="gramEnd"/>
      <w:r w:rsidRPr="00D42998">
        <w:rPr>
          <w:rFonts w:ascii="Times New Roman" w:hAnsi="Times New Roman" w:cs="Times New Roman"/>
          <w:sz w:val="24"/>
          <w:szCs w:val="24"/>
        </w:rPr>
        <w:t xml:space="preserve"> and can give clear and understandable messages in a straightforward manner.</w:t>
      </w:r>
    </w:p>
    <w:p w:rsidR="00D42998" w:rsidRPr="00D42998" w:rsidRDefault="00D42998" w:rsidP="00D42998">
      <w:pPr>
        <w:numPr>
          <w:ilvl w:val="0"/>
          <w:numId w:val="21"/>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Good knowledge of the Commission’s CMMs relevant to observers.</w:t>
      </w:r>
    </w:p>
    <w:p w:rsidR="00D42998" w:rsidRPr="00D42998" w:rsidRDefault="00D42998" w:rsidP="00D42998">
      <w:pPr>
        <w:spacing w:after="0" w:line="240" w:lineRule="auto"/>
        <w:ind w:left="540" w:hanging="360"/>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All programmes and providers will provide the trainer qualifications for review</w:t>
      </w:r>
      <w:ins w:id="350" w:author="luis cocas" w:date="2017-05-26T00:53:00Z">
        <w:r w:rsidR="00731284">
          <w:rPr>
            <w:rFonts w:ascii="Times New Roman" w:hAnsi="Times New Roman" w:cs="Times New Roman"/>
            <w:sz w:val="24"/>
            <w:szCs w:val="24"/>
          </w:rPr>
          <w:t xml:space="preserve"> by the Secretariat</w:t>
        </w:r>
        <w:proofErr w:type="gramStart"/>
        <w:r w:rsidR="00731284">
          <w:rPr>
            <w:rFonts w:ascii="Times New Roman" w:hAnsi="Times New Roman" w:cs="Times New Roman"/>
            <w:sz w:val="24"/>
            <w:szCs w:val="24"/>
          </w:rPr>
          <w:t>?</w:t>
        </w:r>
      </w:ins>
      <w:r w:rsidRPr="00D42998">
        <w:rPr>
          <w:rFonts w:ascii="Times New Roman" w:hAnsi="Times New Roman" w:cs="Times New Roman"/>
          <w:sz w:val="24"/>
          <w:szCs w:val="24"/>
        </w:rPr>
        <w:t>.</w:t>
      </w:r>
      <w:proofErr w:type="gramEnd"/>
      <w:r w:rsidRPr="00D42998">
        <w:rPr>
          <w:rFonts w:ascii="Times New Roman" w:hAnsi="Times New Roman" w:cs="Times New Roman"/>
          <w:sz w:val="24"/>
          <w:szCs w:val="24"/>
        </w:rPr>
        <w:t xml:space="preserve">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 xml:space="preserve">Minimum Standards for Observer Identification Cards </w:t>
      </w: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minimum standard for observer identification cards is that a programme or provider must demonstrate that all of its observers have identification cards.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Suggested minimum required information on the front of each card:</w:t>
      </w:r>
    </w:p>
    <w:p w:rsidR="00D42998" w:rsidRPr="00D42998" w:rsidRDefault="00D42998" w:rsidP="00D42998">
      <w:pPr>
        <w:numPr>
          <w:ilvl w:val="0"/>
          <w:numId w:val="27"/>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Name of the observer</w:t>
      </w:r>
    </w:p>
    <w:p w:rsidR="00D42998" w:rsidRPr="00D42998" w:rsidRDefault="00D42998" w:rsidP="00D42998">
      <w:pPr>
        <w:numPr>
          <w:ilvl w:val="0"/>
          <w:numId w:val="27"/>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Name of the observer provider or programme</w:t>
      </w:r>
    </w:p>
    <w:p w:rsidR="00D42998" w:rsidRPr="00D42998" w:rsidRDefault="00D42998" w:rsidP="00D42998">
      <w:pPr>
        <w:numPr>
          <w:ilvl w:val="0"/>
          <w:numId w:val="27"/>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Nationality of the observer</w:t>
      </w:r>
    </w:p>
    <w:p w:rsidR="00D42998" w:rsidRPr="00D42998" w:rsidRDefault="00D42998" w:rsidP="00D42998">
      <w:pPr>
        <w:numPr>
          <w:ilvl w:val="0"/>
          <w:numId w:val="27"/>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Unique identifying number for the observer</w:t>
      </w:r>
    </w:p>
    <w:p w:rsidR="00D42998" w:rsidRPr="00D42998" w:rsidRDefault="00D42998" w:rsidP="00D42998">
      <w:pPr>
        <w:numPr>
          <w:ilvl w:val="0"/>
          <w:numId w:val="27"/>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Passport style photo of the observer</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Information that could be placed on either the front or back of the card:</w:t>
      </w:r>
    </w:p>
    <w:p w:rsidR="00D42998" w:rsidRPr="00D42998" w:rsidRDefault="00D42998" w:rsidP="00D42998">
      <w:pPr>
        <w:numPr>
          <w:ilvl w:val="0"/>
          <w:numId w:val="26"/>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lastRenderedPageBreak/>
        <w:t>Issue date and expiry date</w:t>
      </w:r>
    </w:p>
    <w:p w:rsidR="00D42998" w:rsidRPr="00D42998" w:rsidRDefault="00D42998" w:rsidP="00D42998">
      <w:pPr>
        <w:numPr>
          <w:ilvl w:val="0"/>
          <w:numId w:val="26"/>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SPRFMO logo</w:t>
      </w:r>
    </w:p>
    <w:p w:rsidR="00D42998" w:rsidRPr="00D42998" w:rsidRDefault="00D42998" w:rsidP="00D42998">
      <w:pPr>
        <w:numPr>
          <w:ilvl w:val="0"/>
          <w:numId w:val="26"/>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Logo of provider or programme and flag of Member or CNCP</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Optional information that could be included on the back of the card:</w:t>
      </w:r>
    </w:p>
    <w:p w:rsidR="00D42998" w:rsidRPr="00D42998" w:rsidRDefault="00D42998" w:rsidP="00D42998">
      <w:pPr>
        <w:numPr>
          <w:ilvl w:val="0"/>
          <w:numId w:val="28"/>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Signature of observer;</w:t>
      </w:r>
    </w:p>
    <w:p w:rsidR="00D42998" w:rsidRPr="00D42998" w:rsidRDefault="00D42998" w:rsidP="00D42998">
      <w:pPr>
        <w:numPr>
          <w:ilvl w:val="0"/>
          <w:numId w:val="28"/>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Status of observer qualifications</w:t>
      </w:r>
    </w:p>
    <w:p w:rsidR="00D42998" w:rsidRPr="00D42998" w:rsidRDefault="00D42998" w:rsidP="00D42998">
      <w:pPr>
        <w:spacing w:after="0" w:line="240" w:lineRule="auto"/>
        <w:rPr>
          <w:rFonts w:ascii="Times New Roman" w:hAnsi="Times New Roman" w:cs="Times New Roman"/>
          <w:b/>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sz w:val="24"/>
          <w:szCs w:val="24"/>
        </w:rPr>
        <w:t xml:space="preserve">All programmes and providers will provide a sample observer ID card for review.  </w:t>
      </w:r>
    </w:p>
    <w:p w:rsidR="00D42998" w:rsidRPr="00D42998" w:rsidRDefault="00D42998" w:rsidP="00D42998">
      <w:pPr>
        <w:spacing w:after="0" w:line="240" w:lineRule="auto"/>
        <w:rPr>
          <w:rFonts w:ascii="Times New Roman" w:hAnsi="Times New Roman" w:cs="Times New Roman"/>
          <w:b/>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Coordinating Observer Placements and Observer Deployments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minimum standard for coordinating observer placements </w:t>
      </w:r>
      <w:ins w:id="351" w:author="Luis Cocas" w:date="2017-05-25T14:53:00Z">
        <w:r w:rsidR="00146E34">
          <w:rPr>
            <w:rFonts w:ascii="Times New Roman" w:hAnsi="Times New Roman" w:cs="Times New Roman"/>
            <w:sz w:val="24"/>
            <w:szCs w:val="24"/>
          </w:rPr>
          <w:t>means</w:t>
        </w:r>
      </w:ins>
      <w:del w:id="352" w:author="Luis Cocas" w:date="2017-05-25T14:53:00Z">
        <w:r w:rsidRPr="00D42998" w:rsidDel="00146E34">
          <w:rPr>
            <w:rFonts w:ascii="Times New Roman" w:hAnsi="Times New Roman" w:cs="Times New Roman"/>
            <w:sz w:val="24"/>
            <w:szCs w:val="24"/>
          </w:rPr>
          <w:delText>is</w:delText>
        </w:r>
      </w:del>
      <w:r w:rsidRPr="00D42998">
        <w:rPr>
          <w:rFonts w:ascii="Times New Roman" w:hAnsi="Times New Roman" w:cs="Times New Roman"/>
          <w:sz w:val="24"/>
          <w:szCs w:val="24"/>
        </w:rPr>
        <w:t xml:space="preserve"> that a programme or provider must demonstrate responsibility for the</w:t>
      </w:r>
      <w:ins w:id="353" w:author="luis cocas" w:date="2017-05-22T22:51:00Z">
        <w:r w:rsidR="00C22E18">
          <w:rPr>
            <w:rFonts w:ascii="Times New Roman" w:hAnsi="Times New Roman" w:cs="Times New Roman"/>
            <w:sz w:val="24"/>
            <w:szCs w:val="24"/>
          </w:rPr>
          <w:t xml:space="preserve"> timely</w:t>
        </w:r>
      </w:ins>
      <w:r w:rsidRPr="00D42998">
        <w:rPr>
          <w:rFonts w:ascii="Times New Roman" w:hAnsi="Times New Roman" w:cs="Times New Roman"/>
          <w:sz w:val="24"/>
          <w:szCs w:val="24"/>
        </w:rPr>
        <w:t xml:space="preserve"> deployment of observers and will ensure that the selected observer receives all possible assistance</w:t>
      </w:r>
      <w:ins w:id="354" w:author="luis cocas" w:date="2017-05-22T22:51:00Z">
        <w:r w:rsidR="00C22E18">
          <w:rPr>
            <w:rFonts w:ascii="Times New Roman" w:hAnsi="Times New Roman" w:cs="Times New Roman"/>
            <w:sz w:val="24"/>
            <w:szCs w:val="24"/>
          </w:rPr>
          <w:t xml:space="preserve"> during the entire </w:t>
        </w:r>
      </w:ins>
      <w:ins w:id="355" w:author="luis cocas" w:date="2017-05-22T22:52:00Z">
        <w:r w:rsidR="00C22E18">
          <w:rPr>
            <w:rFonts w:ascii="Times New Roman" w:hAnsi="Times New Roman" w:cs="Times New Roman"/>
            <w:sz w:val="24"/>
            <w:szCs w:val="24"/>
          </w:rPr>
          <w:t>length of their cruises</w:t>
        </w:r>
      </w:ins>
      <w:r w:rsidRPr="00D42998">
        <w:rPr>
          <w:rFonts w:ascii="Times New Roman" w:hAnsi="Times New Roman" w:cs="Times New Roman"/>
          <w:sz w:val="24"/>
          <w:szCs w:val="24"/>
        </w:rPr>
        <w:t>.</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It is the responsibility of a programme or provider to administer observer placements, including costs, which may be recovered by various means, in order to maintain independence and impartiality of observers as described in this measure and ensure that all commitments are completed as soon as practical after the observers return to port.  The programme or provider is expected to carry out the following functions related to observer placement:</w:t>
      </w:r>
    </w:p>
    <w:p w:rsidR="00D42998" w:rsidRPr="00D42998" w:rsidRDefault="00D42998" w:rsidP="00D42998">
      <w:pPr>
        <w:numPr>
          <w:ilvl w:val="0"/>
          <w:numId w:val="19"/>
        </w:numPr>
        <w:spacing w:after="0" w:line="240" w:lineRule="auto"/>
        <w:ind w:left="540" w:hanging="360"/>
        <w:contextualSpacing/>
        <w:rPr>
          <w:rFonts w:ascii="Times New Roman" w:hAnsi="Times New Roman" w:cs="Times New Roman"/>
          <w:sz w:val="24"/>
          <w:szCs w:val="24"/>
        </w:rPr>
      </w:pPr>
      <w:r w:rsidRPr="00D42998">
        <w:rPr>
          <w:rFonts w:ascii="Times New Roman" w:hAnsi="Times New Roman" w:cs="Times New Roman"/>
          <w:sz w:val="24"/>
          <w:szCs w:val="24"/>
        </w:rPr>
        <w:t>Communicate to the vessel and if required, to the member or CNCP about upcoming deployments and arrange the date and time of briefings and deployments.</w:t>
      </w:r>
    </w:p>
    <w:p w:rsidR="00D42998" w:rsidRPr="00D42998" w:rsidRDefault="00D42998" w:rsidP="00D42998">
      <w:pPr>
        <w:numPr>
          <w:ilvl w:val="0"/>
          <w:numId w:val="19"/>
        </w:numPr>
        <w:spacing w:after="0" w:line="240" w:lineRule="auto"/>
        <w:ind w:left="540" w:hanging="360"/>
        <w:contextualSpacing/>
        <w:rPr>
          <w:rFonts w:ascii="Times New Roman" w:hAnsi="Times New Roman" w:cs="Times New Roman"/>
          <w:sz w:val="24"/>
          <w:szCs w:val="24"/>
        </w:rPr>
      </w:pPr>
      <w:r w:rsidRPr="00D42998">
        <w:rPr>
          <w:rFonts w:ascii="Times New Roman" w:hAnsi="Times New Roman" w:cs="Times New Roman"/>
          <w:sz w:val="24"/>
          <w:szCs w:val="24"/>
        </w:rPr>
        <w:t>Assist with the procurement of observer visas, entry permits, waivers and any travel documents required to transport the observer to the departure or arrival port of the vessel.</w:t>
      </w:r>
    </w:p>
    <w:p w:rsidR="00D42998" w:rsidRPr="00D42998" w:rsidRDefault="00D42998" w:rsidP="00D42998">
      <w:pPr>
        <w:numPr>
          <w:ilvl w:val="0"/>
          <w:numId w:val="19"/>
        </w:numPr>
        <w:spacing w:after="0" w:line="240" w:lineRule="auto"/>
        <w:ind w:left="540" w:hanging="360"/>
        <w:contextualSpacing/>
        <w:rPr>
          <w:rFonts w:ascii="Times New Roman" w:hAnsi="Times New Roman" w:cs="Times New Roman"/>
          <w:sz w:val="24"/>
          <w:szCs w:val="24"/>
        </w:rPr>
      </w:pPr>
      <w:r w:rsidRPr="00D42998">
        <w:rPr>
          <w:rFonts w:ascii="Times New Roman" w:hAnsi="Times New Roman" w:cs="Times New Roman"/>
          <w:sz w:val="24"/>
          <w:szCs w:val="24"/>
        </w:rPr>
        <w:t>Organize all travel arrangements including air, bus or ferry schedules.</w:t>
      </w:r>
    </w:p>
    <w:p w:rsidR="00D42998" w:rsidRPr="00D42998" w:rsidRDefault="00D42998" w:rsidP="00D42998">
      <w:pPr>
        <w:numPr>
          <w:ilvl w:val="0"/>
          <w:numId w:val="19"/>
        </w:numPr>
        <w:spacing w:after="0" w:line="240" w:lineRule="auto"/>
        <w:ind w:left="540" w:hanging="360"/>
        <w:contextualSpacing/>
        <w:rPr>
          <w:rFonts w:ascii="Times New Roman" w:hAnsi="Times New Roman" w:cs="Times New Roman"/>
          <w:sz w:val="24"/>
          <w:szCs w:val="24"/>
        </w:rPr>
      </w:pPr>
      <w:r w:rsidRPr="00D42998">
        <w:rPr>
          <w:rFonts w:ascii="Times New Roman" w:hAnsi="Times New Roman" w:cs="Times New Roman"/>
          <w:sz w:val="24"/>
          <w:szCs w:val="24"/>
        </w:rPr>
        <w:t>Brief observers on any prioritized scientific, biological, management and operational data that is required to be collected for each trip.</w:t>
      </w:r>
    </w:p>
    <w:p w:rsidR="00D42998" w:rsidRPr="00D42998" w:rsidRDefault="00D42998" w:rsidP="00D42998">
      <w:pPr>
        <w:numPr>
          <w:ilvl w:val="0"/>
          <w:numId w:val="19"/>
        </w:numPr>
        <w:spacing w:after="0" w:line="240" w:lineRule="auto"/>
        <w:ind w:left="540" w:hanging="360"/>
        <w:contextualSpacing/>
        <w:rPr>
          <w:rFonts w:ascii="Times New Roman" w:hAnsi="Times New Roman" w:cs="Times New Roman"/>
          <w:sz w:val="24"/>
          <w:szCs w:val="24"/>
        </w:rPr>
      </w:pPr>
      <w:r w:rsidRPr="00D42998">
        <w:rPr>
          <w:rFonts w:ascii="Times New Roman" w:hAnsi="Times New Roman" w:cs="Times New Roman"/>
          <w:sz w:val="24"/>
          <w:szCs w:val="24"/>
        </w:rPr>
        <w:t xml:space="preserve">Coordinate a briefing for the observer and the vessel captain before departure to advise on all obligations regarding the observer and vessel. </w:t>
      </w:r>
    </w:p>
    <w:p w:rsidR="00D42998" w:rsidRPr="00D42998" w:rsidRDefault="00D42998" w:rsidP="00D42998">
      <w:pPr>
        <w:numPr>
          <w:ilvl w:val="0"/>
          <w:numId w:val="19"/>
        </w:numPr>
        <w:spacing w:after="0" w:line="240" w:lineRule="auto"/>
        <w:ind w:left="540" w:hanging="360"/>
        <w:contextualSpacing/>
        <w:rPr>
          <w:rFonts w:ascii="Times New Roman" w:hAnsi="Times New Roman" w:cs="Times New Roman"/>
          <w:sz w:val="24"/>
          <w:szCs w:val="24"/>
        </w:rPr>
      </w:pPr>
      <w:r w:rsidRPr="00D42998">
        <w:rPr>
          <w:rFonts w:ascii="Times New Roman" w:hAnsi="Times New Roman" w:cs="Times New Roman"/>
          <w:sz w:val="24"/>
          <w:szCs w:val="24"/>
        </w:rPr>
        <w:t>Ensure the vessel understands that the observer has to have proper accommodations.</w:t>
      </w:r>
    </w:p>
    <w:p w:rsidR="00D42998" w:rsidRPr="00D42998" w:rsidRDefault="00D42998" w:rsidP="00D42998">
      <w:pPr>
        <w:numPr>
          <w:ilvl w:val="0"/>
          <w:numId w:val="19"/>
        </w:numPr>
        <w:spacing w:after="0" w:line="240" w:lineRule="auto"/>
        <w:ind w:left="540" w:hanging="360"/>
        <w:contextualSpacing/>
        <w:rPr>
          <w:rFonts w:ascii="Times New Roman" w:hAnsi="Times New Roman" w:cs="Times New Roman"/>
          <w:sz w:val="24"/>
          <w:szCs w:val="24"/>
        </w:rPr>
      </w:pPr>
      <w:r w:rsidRPr="00D42998">
        <w:rPr>
          <w:rFonts w:ascii="Times New Roman" w:hAnsi="Times New Roman" w:cs="Times New Roman"/>
          <w:sz w:val="24"/>
          <w:szCs w:val="24"/>
        </w:rPr>
        <w:t>Check the status of vessel safety including safety equipment before the observer departs.</w:t>
      </w:r>
    </w:p>
    <w:p w:rsidR="00D42998" w:rsidRPr="00D42998" w:rsidRDefault="00D42998" w:rsidP="00D42998">
      <w:pPr>
        <w:numPr>
          <w:ilvl w:val="0"/>
          <w:numId w:val="19"/>
        </w:numPr>
        <w:spacing w:after="0" w:line="240" w:lineRule="auto"/>
        <w:ind w:left="540" w:hanging="360"/>
        <w:contextualSpacing/>
        <w:rPr>
          <w:rFonts w:ascii="Times New Roman" w:hAnsi="Times New Roman" w:cs="Times New Roman"/>
          <w:sz w:val="24"/>
          <w:szCs w:val="24"/>
        </w:rPr>
      </w:pPr>
      <w:r w:rsidRPr="00D42998">
        <w:rPr>
          <w:rFonts w:ascii="Times New Roman" w:hAnsi="Times New Roman" w:cs="Times New Roman"/>
          <w:sz w:val="24"/>
          <w:szCs w:val="24"/>
        </w:rPr>
        <w:t>Ensure all relevant equipment has been issued to the observer for carrying out their duties, including the collection of data and biological samples.</w:t>
      </w:r>
    </w:p>
    <w:p w:rsidR="00D42998" w:rsidRPr="00D42998" w:rsidRDefault="00D42998" w:rsidP="00D42998">
      <w:pPr>
        <w:numPr>
          <w:ilvl w:val="0"/>
          <w:numId w:val="19"/>
        </w:numPr>
        <w:spacing w:after="0" w:line="240" w:lineRule="auto"/>
        <w:ind w:left="540" w:hanging="360"/>
        <w:contextualSpacing/>
        <w:rPr>
          <w:rFonts w:ascii="Times New Roman" w:hAnsi="Times New Roman" w:cs="Times New Roman"/>
          <w:sz w:val="24"/>
          <w:szCs w:val="24"/>
        </w:rPr>
      </w:pPr>
      <w:r w:rsidRPr="00D42998">
        <w:rPr>
          <w:rFonts w:ascii="Times New Roman" w:hAnsi="Times New Roman" w:cs="Times New Roman"/>
          <w:sz w:val="24"/>
          <w:szCs w:val="24"/>
        </w:rPr>
        <w:t>Supply forms and workbooks in an appropriate format ensuring it contains the SPRFMO minimum data standards.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All programmes and providers will provide the protocols used to place observers, including any specific actions that would be taken if a vessel fails to pass require pre-deployment safety check for review</w:t>
      </w:r>
      <w:ins w:id="356" w:author="luis cocas" w:date="2017-05-26T00:53:00Z">
        <w:r w:rsidR="00162976">
          <w:rPr>
            <w:rFonts w:ascii="Times New Roman" w:hAnsi="Times New Roman" w:cs="Times New Roman"/>
            <w:sz w:val="24"/>
            <w:szCs w:val="24"/>
          </w:rPr>
          <w:t xml:space="preserve"> by </w:t>
        </w:r>
      </w:ins>
      <w:ins w:id="357" w:author="luis cocas" w:date="2017-05-26T00:54:00Z">
        <w:r w:rsidR="00162976">
          <w:rPr>
            <w:rFonts w:ascii="Times New Roman" w:hAnsi="Times New Roman" w:cs="Times New Roman"/>
            <w:sz w:val="24"/>
            <w:szCs w:val="24"/>
          </w:rPr>
          <w:t xml:space="preserve">the </w:t>
        </w:r>
        <w:commentRangeStart w:id="358"/>
        <w:r w:rsidR="00162976">
          <w:rPr>
            <w:rFonts w:ascii="Times New Roman" w:hAnsi="Times New Roman" w:cs="Times New Roman"/>
            <w:sz w:val="24"/>
            <w:szCs w:val="24"/>
          </w:rPr>
          <w:t>Secretariat</w:t>
        </w:r>
      </w:ins>
      <w:commentRangeEnd w:id="358"/>
      <w:ins w:id="359" w:author="luis cocas" w:date="2017-05-26T00:55:00Z">
        <w:r w:rsidR="00162976">
          <w:rPr>
            <w:rStyle w:val="Refdecomentario"/>
          </w:rPr>
          <w:commentReference w:id="358"/>
        </w:r>
      </w:ins>
      <w:proofErr w:type="gramStart"/>
      <w:ins w:id="360" w:author="luis cocas" w:date="2017-05-26T00:54:00Z">
        <w:r w:rsidR="00162976">
          <w:rPr>
            <w:rFonts w:ascii="Times New Roman" w:hAnsi="Times New Roman" w:cs="Times New Roman"/>
            <w:sz w:val="24"/>
            <w:szCs w:val="24"/>
          </w:rPr>
          <w:t>?</w:t>
        </w:r>
      </w:ins>
      <w:r w:rsidRPr="00D42998">
        <w:rPr>
          <w:rFonts w:ascii="Times New Roman" w:hAnsi="Times New Roman" w:cs="Times New Roman"/>
          <w:sz w:val="24"/>
          <w:szCs w:val="24"/>
        </w:rPr>
        <w:t>.</w:t>
      </w:r>
      <w:proofErr w:type="gramEnd"/>
      <w:r w:rsidRPr="00D42998">
        <w:rPr>
          <w:rFonts w:ascii="Times New Roman" w:hAnsi="Times New Roman" w:cs="Times New Roman"/>
          <w:sz w:val="24"/>
          <w:szCs w:val="24"/>
        </w:rPr>
        <w:t xml:space="preserve">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Manuals and Workbooks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minimum standard for observer manuals and workbooks is that a programme or provider must demonstrate that observers are </w:t>
      </w:r>
      <w:proofErr w:type="gramStart"/>
      <w:r w:rsidRPr="00D42998">
        <w:rPr>
          <w:rFonts w:ascii="Times New Roman" w:hAnsi="Times New Roman" w:cs="Times New Roman"/>
          <w:sz w:val="24"/>
          <w:szCs w:val="24"/>
        </w:rPr>
        <w:t>provide</w:t>
      </w:r>
      <w:proofErr w:type="gramEnd"/>
      <w:r w:rsidRPr="00D42998">
        <w:rPr>
          <w:rFonts w:ascii="Times New Roman" w:hAnsi="Times New Roman" w:cs="Times New Roman"/>
          <w:sz w:val="24"/>
          <w:szCs w:val="24"/>
        </w:rPr>
        <w:t xml:space="preserve"> up-to-date manuals and workbooks to assist them.</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 manual is a publication (hard copy or electronic) that serves to direct or guide an observer regarding the duties they are expected to carry out.  A workbook is a book, pad or electronic tablet that contains </w:t>
      </w:r>
      <w:ins w:id="361" w:author="luis cocas" w:date="2017-05-22T22:55:00Z">
        <w:r w:rsidR="00C22E18">
          <w:rPr>
            <w:rFonts w:ascii="Times New Roman" w:hAnsi="Times New Roman" w:cs="Times New Roman"/>
            <w:sz w:val="24"/>
            <w:szCs w:val="24"/>
          </w:rPr>
          <w:t xml:space="preserve">information on sampling methodologies for each type of vessel and fishery as well as </w:t>
        </w:r>
      </w:ins>
      <w:r w:rsidRPr="00D42998">
        <w:rPr>
          <w:rFonts w:ascii="Times New Roman" w:hAnsi="Times New Roman" w:cs="Times New Roman"/>
          <w:sz w:val="24"/>
          <w:szCs w:val="24"/>
        </w:rPr>
        <w:t>data collection forms with instructions that an observer will be required to complete.  Manuals should include at a minimum: operations guides; species identification guides; gear and electronic guides; guides on handling species of interest; guides on collecting, security and handling of data collected by the observer including, photo, videos, digital images and any other form of data collection; general operational guides and data collection guidelines.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All programmes and providers will provide the manuals and workbooks for review</w:t>
      </w:r>
      <w:ins w:id="362" w:author="luis cocas" w:date="2017-05-26T00:54:00Z">
        <w:r w:rsidR="00162976">
          <w:rPr>
            <w:rFonts w:ascii="Times New Roman" w:hAnsi="Times New Roman" w:cs="Times New Roman"/>
            <w:sz w:val="24"/>
            <w:szCs w:val="24"/>
          </w:rPr>
          <w:t xml:space="preserve"> by the Secretariat</w:t>
        </w:r>
        <w:proofErr w:type="gramStart"/>
        <w:r w:rsidR="00162976">
          <w:rPr>
            <w:rFonts w:ascii="Times New Roman" w:hAnsi="Times New Roman" w:cs="Times New Roman"/>
            <w:sz w:val="24"/>
            <w:szCs w:val="24"/>
          </w:rPr>
          <w:t>?</w:t>
        </w:r>
      </w:ins>
      <w:r w:rsidRPr="00D42998">
        <w:rPr>
          <w:rFonts w:ascii="Times New Roman" w:hAnsi="Times New Roman" w:cs="Times New Roman"/>
          <w:sz w:val="24"/>
          <w:szCs w:val="24"/>
        </w:rPr>
        <w:t>.</w:t>
      </w:r>
      <w:proofErr w:type="gramEnd"/>
      <w:r w:rsidRPr="00D42998">
        <w:rPr>
          <w:rFonts w:ascii="Times New Roman" w:hAnsi="Times New Roman" w:cs="Times New Roman"/>
          <w:sz w:val="24"/>
          <w:szCs w:val="24"/>
        </w:rPr>
        <w:t xml:space="preserve">  </w:t>
      </w: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Equipment and Materials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The minimum standard for equipment and materials is that a programme or provider must demonstrate that observers are provided with appropriate equipment, including safety equipment, to carry out their roles and responsibilities on board a vessel.  Observer providers or programmes must follow the following guidelines:</w:t>
      </w:r>
    </w:p>
    <w:p w:rsidR="00D42998" w:rsidRPr="00D42998" w:rsidRDefault="00D42998" w:rsidP="00D42998">
      <w:pPr>
        <w:numPr>
          <w:ilvl w:val="0"/>
          <w:numId w:val="24"/>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Equipment and materials should be specific to gear type and area the vessel is fishing.</w:t>
      </w:r>
    </w:p>
    <w:p w:rsidR="00D42998" w:rsidRPr="00D42998" w:rsidRDefault="00D42998" w:rsidP="00D42998">
      <w:pPr>
        <w:numPr>
          <w:ilvl w:val="0"/>
          <w:numId w:val="24"/>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Safety equipment includes</w:t>
      </w:r>
      <w:ins w:id="363" w:author="luis cocas" w:date="2017-05-22T22:59:00Z">
        <w:r w:rsidR="00FE5C88">
          <w:rPr>
            <w:rFonts w:ascii="Times New Roman" w:hAnsi="Times New Roman" w:cs="Times New Roman"/>
            <w:sz w:val="24"/>
            <w:szCs w:val="24"/>
          </w:rPr>
          <w:t xml:space="preserve"> personal locator beacons </w:t>
        </w:r>
      </w:ins>
      <w:ins w:id="364" w:author="luis cocas" w:date="2017-05-22T23:00:00Z">
        <w:r w:rsidR="00FE5C88">
          <w:rPr>
            <w:rFonts w:ascii="Times New Roman" w:hAnsi="Times New Roman" w:cs="Times New Roman"/>
            <w:sz w:val="24"/>
            <w:szCs w:val="24"/>
          </w:rPr>
          <w:t>(PLBs),</w:t>
        </w:r>
      </w:ins>
      <w:r w:rsidRPr="00D42998">
        <w:rPr>
          <w:rFonts w:ascii="Times New Roman" w:hAnsi="Times New Roman" w:cs="Times New Roman"/>
          <w:sz w:val="24"/>
          <w:szCs w:val="24"/>
        </w:rPr>
        <w:t xml:space="preserve"> lifejacket,</w:t>
      </w:r>
      <w:ins w:id="365" w:author="luis cocas" w:date="2017-05-22T23:00:00Z">
        <w:r w:rsidR="00FE5C88">
          <w:rPr>
            <w:rFonts w:ascii="Times New Roman" w:hAnsi="Times New Roman" w:cs="Times New Roman"/>
            <w:sz w:val="24"/>
            <w:szCs w:val="24"/>
          </w:rPr>
          <w:t xml:space="preserve"> immersion suits</w:t>
        </w:r>
      </w:ins>
      <w:ins w:id="366" w:author="Karin Mundnich" w:date="2017-05-23T11:56:00Z">
        <w:r w:rsidR="001312DA">
          <w:rPr>
            <w:rFonts w:ascii="Times New Roman" w:hAnsi="Times New Roman" w:cs="Times New Roman"/>
            <w:sz w:val="24"/>
            <w:szCs w:val="24"/>
          </w:rPr>
          <w:t>,</w:t>
        </w:r>
      </w:ins>
      <w:r w:rsidRPr="00D42998">
        <w:rPr>
          <w:rFonts w:ascii="Times New Roman" w:hAnsi="Times New Roman" w:cs="Times New Roman"/>
          <w:sz w:val="24"/>
          <w:szCs w:val="24"/>
        </w:rPr>
        <w:t xml:space="preserve"> hard hat, proper deck working boots or shoes, gloves and protective sun glasses.</w:t>
      </w:r>
    </w:p>
    <w:p w:rsidR="00D42998" w:rsidRPr="00D42998" w:rsidRDefault="00D42998" w:rsidP="00D42998">
      <w:pPr>
        <w:numPr>
          <w:ilvl w:val="0"/>
          <w:numId w:val="24"/>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Equipment for work must be in a good working order and safety gear should be checked and current, i.e. un-expired.</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All programmes and providers will provide the protocols used to ensure observers are provided adequate equipment and materials, including any specific actions that would be taken if a piece of equipment fails to pass required pre-deployment safety checks for </w:t>
      </w:r>
      <w:commentRangeStart w:id="367"/>
      <w:r w:rsidRPr="00D42998">
        <w:rPr>
          <w:rFonts w:ascii="Times New Roman" w:hAnsi="Times New Roman" w:cs="Times New Roman"/>
          <w:sz w:val="24"/>
          <w:szCs w:val="24"/>
        </w:rPr>
        <w:t>review</w:t>
      </w:r>
      <w:commentRangeEnd w:id="367"/>
      <w:r w:rsidR="00162976">
        <w:rPr>
          <w:rStyle w:val="Refdecomentario"/>
        </w:rPr>
        <w:commentReference w:id="367"/>
      </w:r>
      <w:r w:rsidRPr="00D42998">
        <w:rPr>
          <w:rFonts w:ascii="Times New Roman" w:hAnsi="Times New Roman" w:cs="Times New Roman"/>
          <w:sz w:val="24"/>
          <w:szCs w:val="24"/>
        </w:rPr>
        <w:t xml:space="preserve">.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b/>
          <w:sz w:val="24"/>
          <w:szCs w:val="24"/>
        </w:rPr>
        <w:t>Minimum Standards for Conservation and Management Measures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minimum standard for conservation and management measures is that a programme or provider must demonstrate that observers are provided with appropriate information regarding conservation and management measure (CMM) requirements.  Programmes and providers may develop a handbook or guide on “CMMs for observers” available in hard copy or electronic format.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All programmes and providers will provide the protocols used to provide CMM information to observers, including any workbooks or guides developed, for review</w:t>
      </w:r>
      <w:ins w:id="368" w:author="luis cocas" w:date="2017-05-26T00:55:00Z">
        <w:r w:rsidR="00162976">
          <w:rPr>
            <w:rFonts w:ascii="Times New Roman" w:hAnsi="Times New Roman" w:cs="Times New Roman"/>
            <w:sz w:val="24"/>
            <w:szCs w:val="24"/>
          </w:rPr>
          <w:t xml:space="preserve"> by the Secretariat</w:t>
        </w:r>
        <w:proofErr w:type="gramStart"/>
        <w:r w:rsidR="00162976">
          <w:rPr>
            <w:rFonts w:ascii="Times New Roman" w:hAnsi="Times New Roman" w:cs="Times New Roman"/>
            <w:sz w:val="24"/>
            <w:szCs w:val="24"/>
          </w:rPr>
          <w:t>?</w:t>
        </w:r>
      </w:ins>
      <w:r w:rsidRPr="00D42998">
        <w:rPr>
          <w:rFonts w:ascii="Times New Roman" w:hAnsi="Times New Roman" w:cs="Times New Roman"/>
          <w:sz w:val="24"/>
          <w:szCs w:val="24"/>
        </w:rPr>
        <w:t>.</w:t>
      </w:r>
      <w:proofErr w:type="gramEnd"/>
      <w:r w:rsidRPr="00D42998">
        <w:rPr>
          <w:rFonts w:ascii="Times New Roman" w:hAnsi="Times New Roman" w:cs="Times New Roman"/>
          <w:sz w:val="24"/>
          <w:szCs w:val="24"/>
        </w:rPr>
        <w:t xml:space="preserve">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Communications</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minimum standard for communications is that a programme or provider must demonstrate that observers are provided with appropriate communications equipment or have access to </w:t>
      </w:r>
      <w:r w:rsidRPr="00D42998">
        <w:rPr>
          <w:rFonts w:ascii="Times New Roman" w:hAnsi="Times New Roman" w:cs="Times New Roman"/>
          <w:sz w:val="24"/>
          <w:szCs w:val="24"/>
        </w:rPr>
        <w:lastRenderedPageBreak/>
        <w:t xml:space="preserve">appropriate communication facilities while on board a vessel and that appropriate procedures are in place, including:  </w:t>
      </w:r>
    </w:p>
    <w:p w:rsidR="00D42998" w:rsidRPr="00D42998" w:rsidRDefault="00D42998" w:rsidP="00D42998">
      <w:pPr>
        <w:numPr>
          <w:ilvl w:val="1"/>
          <w:numId w:val="20"/>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A two-way communication device and a waterproof personal lifesaving beacon are issued to all observers on all trips to ensure that observers have access to independent communications.  This may consist of a single device such as “Satellite Emergency Notification Device” or it may be a combination of an independent satellite-based system such as a satellite phone plus a portable lifesaving beacon.  </w:t>
      </w:r>
    </w:p>
    <w:p w:rsidR="00D42998" w:rsidRPr="00D42998" w:rsidRDefault="00D42998" w:rsidP="00D42998">
      <w:pPr>
        <w:numPr>
          <w:ilvl w:val="1"/>
          <w:numId w:val="20"/>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Established regular communication procedures with their observers during a trip.</w:t>
      </w:r>
    </w:p>
    <w:p w:rsidR="00D42998" w:rsidRPr="00D42998" w:rsidRDefault="00D42998" w:rsidP="00D42998">
      <w:pPr>
        <w:numPr>
          <w:ilvl w:val="1"/>
          <w:numId w:val="20"/>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Ensure that observers understand safety communication codes and protocols before boarding a vessel.</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All programmes and providers will provide the protocols used to provide communications support to observers for </w:t>
      </w:r>
      <w:commentRangeStart w:id="369"/>
      <w:r w:rsidRPr="00D42998">
        <w:rPr>
          <w:rFonts w:ascii="Times New Roman" w:hAnsi="Times New Roman" w:cs="Times New Roman"/>
          <w:sz w:val="24"/>
          <w:szCs w:val="24"/>
        </w:rPr>
        <w:t>review</w:t>
      </w:r>
      <w:commentRangeEnd w:id="369"/>
      <w:r w:rsidR="00162976">
        <w:rPr>
          <w:rStyle w:val="Refdecomentario"/>
        </w:rPr>
        <w:commentReference w:id="369"/>
      </w:r>
      <w:r w:rsidRPr="00D42998">
        <w:rPr>
          <w:rFonts w:ascii="Times New Roman" w:hAnsi="Times New Roman" w:cs="Times New Roman"/>
          <w:sz w:val="24"/>
          <w:szCs w:val="24"/>
        </w:rPr>
        <w:t xml:space="preserve">.  </w:t>
      </w: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the Code of Conduct</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minimum standard for conduct is that a programme or provider must demonstrate that observers have implemented measures (Code of Conduct) for preventing misconduct of observers in place, including requirements of Annex A and implemented as follows:  </w:t>
      </w:r>
    </w:p>
    <w:p w:rsidR="00D42998" w:rsidRPr="00D42998" w:rsidRDefault="00D42998" w:rsidP="00D42998">
      <w:pPr>
        <w:numPr>
          <w:ilvl w:val="1"/>
          <w:numId w:val="22"/>
        </w:numPr>
        <w:tabs>
          <w:tab w:val="left" w:pos="108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The conduct of observers will be monitored.  </w:t>
      </w:r>
    </w:p>
    <w:p w:rsidR="00D42998" w:rsidRPr="00D42998" w:rsidRDefault="00D42998" w:rsidP="00D42998">
      <w:pPr>
        <w:numPr>
          <w:ilvl w:val="1"/>
          <w:numId w:val="22"/>
        </w:numPr>
        <w:tabs>
          <w:tab w:val="left" w:pos="108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Alleged breaches reported by a vessel captain will be investigated. </w:t>
      </w:r>
    </w:p>
    <w:p w:rsidR="00D42998" w:rsidRPr="00D42998" w:rsidRDefault="00D42998" w:rsidP="00D42998">
      <w:pPr>
        <w:numPr>
          <w:ilvl w:val="1"/>
          <w:numId w:val="22"/>
        </w:numPr>
        <w:tabs>
          <w:tab w:val="left" w:pos="108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Based on the results of the investigation, the programme or provider will determine the appropriate action to be taken.</w:t>
      </w:r>
    </w:p>
    <w:p w:rsidR="00D42998" w:rsidRPr="00D42998" w:rsidRDefault="00D42998" w:rsidP="00D42998">
      <w:pPr>
        <w:numPr>
          <w:ilvl w:val="1"/>
          <w:numId w:val="22"/>
        </w:numPr>
        <w:tabs>
          <w:tab w:val="left" w:pos="108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The incident and the action taken by the programme or provider should be included in the annual implementation report.</w:t>
      </w:r>
    </w:p>
    <w:p w:rsidR="00D42998" w:rsidRPr="00D42998" w:rsidRDefault="00D42998" w:rsidP="00D42998">
      <w:pPr>
        <w:tabs>
          <w:tab w:val="left" w:pos="1080"/>
        </w:tabs>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All programmes and providers will provide documentation of the measures implemented to prevent observer misconduct, including any specific actions that would be taken if misconduct is substantiated for review.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Dispute Settlement</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The minimum standard for dispute resolution is that a programme or provider must demonstrate that they have implemented measures to prevent the escalation of conflict regarding the roles and tasks of the observer or of the vessel, or any other issue involving the observer and a second party, through mediation, facilitation, conciliation and training, and including the following:</w:t>
      </w:r>
    </w:p>
    <w:p w:rsidR="00D42998" w:rsidRPr="00D42998" w:rsidRDefault="00D42998" w:rsidP="00D42998">
      <w:pPr>
        <w:numPr>
          <w:ilvl w:val="0"/>
          <w:numId w:val="23"/>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Procedures to report disputes for both the observer and the vessel.</w:t>
      </w:r>
    </w:p>
    <w:p w:rsidR="00D42998" w:rsidRPr="00D42998" w:rsidRDefault="00D42998" w:rsidP="00D42998">
      <w:pPr>
        <w:numPr>
          <w:ilvl w:val="0"/>
          <w:numId w:val="23"/>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A fact-finding process allowing all parties to make statements.</w:t>
      </w:r>
    </w:p>
    <w:p w:rsidR="00D42998" w:rsidRPr="00D42998" w:rsidRDefault="00D42998" w:rsidP="00D42998">
      <w:pPr>
        <w:numPr>
          <w:ilvl w:val="0"/>
          <w:numId w:val="23"/>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A process to resolve the problem through mediation, facilitation and conciliation.</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All programmes and providers will provide the documentation of the measures implemented to resolve disputes for review.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Insurance and Liability</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lastRenderedPageBreak/>
        <w:t>The minimum standard for insurance and liability is that a programme or provider must demonstrate that observers have health, safety and liability insurance commensurate with existing national standards for such insurance before placing the observer on a vessel.  The programme or provider should have the following:</w:t>
      </w:r>
    </w:p>
    <w:p w:rsidR="00D42998" w:rsidRPr="00D42998" w:rsidRDefault="00D42998" w:rsidP="00D42998">
      <w:pPr>
        <w:numPr>
          <w:ilvl w:val="0"/>
          <w:numId w:val="25"/>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Appropriate health, safety and liability insurance coverage available for all observers.</w:t>
      </w:r>
    </w:p>
    <w:p w:rsidR="00D42998" w:rsidRPr="00D42998" w:rsidRDefault="00D42998" w:rsidP="00D42998">
      <w:pPr>
        <w:numPr>
          <w:ilvl w:val="0"/>
          <w:numId w:val="25"/>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A system in place to ensure that observers are insured at all times during their employment including travel to and from the vessel and other areas of observer employment i.e. briefing, debriefing, and waiting time periods.  </w:t>
      </w:r>
    </w:p>
    <w:p w:rsidR="00D42998" w:rsidRPr="00D42998" w:rsidRDefault="00D42998" w:rsidP="00D42998">
      <w:pPr>
        <w:numPr>
          <w:ilvl w:val="0"/>
          <w:numId w:val="25"/>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An appropriate requirement for observer health checks to ensure they are fit to carry out work on a vessel at sea for long periods of time.</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All programmes and providers will provide documentation of the observer insurance and liability coverage for review.  </w:t>
      </w: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Observer Safety Emergency Action Plan (EAP)</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The minimum standard for observer safety is that a programme or provider must demonstrate that procedures are in place to support observers in their ability to carry out their duties unimpeded and in a safe working environment, including an established Emergency Action Plan (EAP) to handle reports that an observer may make regarding unsafe conditions including instances of harassment, intimidation or assault.  The EAP should include an established 24-hour emergency contact for observers and as a minimum protocol will include:</w:t>
      </w:r>
    </w:p>
    <w:p w:rsidR="00D42998" w:rsidRPr="00D42998" w:rsidRDefault="00D42998" w:rsidP="00D42998">
      <w:pPr>
        <w:numPr>
          <w:ilvl w:val="0"/>
          <w:numId w:val="29"/>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When to report:  Generally, observers should be required to immediately report any instance of interference, harassment, intimidation, or assault, unless it is unsafe to do so.  </w:t>
      </w:r>
    </w:p>
    <w:p w:rsidR="00D42998" w:rsidRPr="00D42998" w:rsidRDefault="00D42998" w:rsidP="00D42998">
      <w:pPr>
        <w:numPr>
          <w:ilvl w:val="0"/>
          <w:numId w:val="29"/>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Who to report to:  A designated point of contact, responsible for maintaining a device capable of receiving a signal from the approved independent two-way satellite communication device at all times.  </w:t>
      </w:r>
    </w:p>
    <w:p w:rsidR="00D42998" w:rsidRPr="00D42998" w:rsidRDefault="00D42998" w:rsidP="00D42998">
      <w:pPr>
        <w:numPr>
          <w:ilvl w:val="0"/>
          <w:numId w:val="29"/>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Follow up responses:  An established procedure to maintain contact in order to resolve the situation with the observer, the vessel, and if necessary, the appropriate enforcement authority of the Member or CNCP.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All programmes and providers will provide the emergency action plan for review.  </w:t>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br w:type="page"/>
      </w:r>
    </w:p>
    <w:p w:rsidR="00D42998" w:rsidRPr="00D42998" w:rsidRDefault="00D42998" w:rsidP="00D42998">
      <w:pPr>
        <w:autoSpaceDE w:val="0"/>
        <w:autoSpaceDN w:val="0"/>
        <w:adjustRightInd w:val="0"/>
        <w:spacing w:after="0" w:line="240" w:lineRule="auto"/>
        <w:rPr>
          <w:rFonts w:ascii="Times New Roman" w:hAnsi="Times New Roman" w:cs="Times New Roman"/>
          <w:b/>
          <w:bCs/>
          <w:sz w:val="24"/>
          <w:szCs w:val="24"/>
        </w:rPr>
      </w:pPr>
      <w:r w:rsidRPr="00D42998">
        <w:rPr>
          <w:rFonts w:ascii="Times New Roman" w:hAnsi="Times New Roman" w:cs="Times New Roman"/>
          <w:b/>
          <w:bCs/>
          <w:sz w:val="24"/>
          <w:szCs w:val="24"/>
        </w:rPr>
        <w:lastRenderedPageBreak/>
        <w:t xml:space="preserve">Annex D:  Format for Annual Report on Implementation of Observer Programme </w:t>
      </w: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r w:rsidRPr="00D42998">
        <w:rPr>
          <w:rFonts w:ascii="Times New Roman" w:hAnsi="Times New Roman" w:cs="Times New Roman"/>
          <w:b/>
          <w:bCs/>
          <w:sz w:val="24"/>
          <w:szCs w:val="24"/>
        </w:rPr>
        <w:t>Report Components</w:t>
      </w: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observer program implementation report should be a component of the annual reports submitted by members and CNCPs to the Scientific Committee </w:t>
      </w:r>
      <w:r w:rsidRPr="00D42998">
        <w:rPr>
          <w:rFonts w:ascii="Times New Roman" w:hAnsi="Times New Roman" w:cs="Times New Roman"/>
          <w:color w:val="000000"/>
          <w:sz w:val="24"/>
          <w:szCs w:val="24"/>
        </w:rPr>
        <w:t>and developed in accordance with the “Guidelines for Annual National Reports to the SPRFMO Scientific Committee,” (“Guidelines”)</w:t>
      </w:r>
      <w:r w:rsidRPr="00D42998">
        <w:rPr>
          <w:rFonts w:ascii="Times New Roman" w:hAnsi="Times New Roman" w:cs="Times New Roman"/>
          <w:sz w:val="24"/>
          <w:szCs w:val="24"/>
        </w:rPr>
        <w:t xml:space="preserve">.  This report should provide a brief overview of observer programs for SPRFMO fisheries. It is not intended to replace submitted papers containing proper analyses of collected observer data and related scientific issues.  This report should include the following sections, </w:t>
      </w:r>
      <w:r w:rsidRPr="00D42998">
        <w:rPr>
          <w:rFonts w:ascii="Times New Roman" w:hAnsi="Times New Roman" w:cs="Times New Roman"/>
          <w:color w:val="000000"/>
          <w:sz w:val="24"/>
          <w:szCs w:val="24"/>
        </w:rPr>
        <w:t>in addition to the observer information provided as detailed in Section 2.5 of the “Guidelines”</w:t>
      </w:r>
      <w:r w:rsidRPr="00D42998">
        <w:rPr>
          <w:rFonts w:ascii="Times New Roman" w:hAnsi="Times New Roman" w:cs="Times New Roman"/>
          <w:sz w:val="24"/>
          <w:szCs w:val="24"/>
        </w:rPr>
        <w:t>:</w:t>
      </w:r>
    </w:p>
    <w:p w:rsidR="00D42998" w:rsidRPr="00D42998" w:rsidRDefault="00D42998" w:rsidP="00D42998">
      <w:pPr>
        <w:autoSpaceDE w:val="0"/>
        <w:autoSpaceDN w:val="0"/>
        <w:adjustRightInd w:val="0"/>
        <w:spacing w:after="0" w:line="240" w:lineRule="auto"/>
        <w:rPr>
          <w:rFonts w:ascii="Times New Roman" w:hAnsi="Times New Roman" w:cs="Times New Roman"/>
          <w:b/>
          <w:bCs/>
          <w:sz w:val="24"/>
          <w:szCs w:val="24"/>
        </w:rPr>
      </w:pP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r w:rsidRPr="00D42998">
        <w:rPr>
          <w:rFonts w:ascii="Times New Roman" w:hAnsi="Times New Roman" w:cs="Times New Roman"/>
          <w:b/>
          <w:bCs/>
          <w:sz w:val="24"/>
          <w:szCs w:val="24"/>
        </w:rPr>
        <w:t>A.  Observer Training</w:t>
      </w: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An overview of observer training conducted, including a description of training program provided to observers, </w:t>
      </w:r>
      <w:r w:rsidRPr="00D42998">
        <w:rPr>
          <w:rFonts w:ascii="Times New Roman" w:hAnsi="Times New Roman" w:cs="Times New Roman"/>
          <w:i/>
          <w:sz w:val="24"/>
          <w:szCs w:val="24"/>
        </w:rPr>
        <w:t>i.e.</w:t>
      </w:r>
      <w:r w:rsidRPr="00D42998">
        <w:rPr>
          <w:rFonts w:ascii="Times New Roman" w:hAnsi="Times New Roman" w:cs="Times New Roman"/>
          <w:sz w:val="24"/>
          <w:szCs w:val="24"/>
        </w:rPr>
        <w:t xml:space="preserve"> regular training course, or re-training for returning observers, and the number of observers trained. </w:t>
      </w: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r w:rsidRPr="00D42998">
        <w:rPr>
          <w:rFonts w:ascii="Times New Roman" w:hAnsi="Times New Roman" w:cs="Times New Roman"/>
          <w:b/>
          <w:bCs/>
          <w:sz w:val="24"/>
          <w:szCs w:val="24"/>
        </w:rPr>
        <w:t>B.  Observer Coverage Design and Implementation</w:t>
      </w: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r w:rsidRPr="00D42998">
        <w:rPr>
          <w:rFonts w:ascii="Times New Roman" w:hAnsi="Times New Roman" w:cs="Times New Roman"/>
          <w:sz w:val="24"/>
          <w:szCs w:val="24"/>
        </w:rPr>
        <w:t>Details of the design of the observer placement scheme, including:</w:t>
      </w:r>
    </w:p>
    <w:p w:rsidR="00D42998" w:rsidRPr="00D42998" w:rsidRDefault="00D42998" w:rsidP="00D42998">
      <w:pPr>
        <w:numPr>
          <w:ilvl w:val="0"/>
          <w:numId w:val="11"/>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The fleets, fleet components or fishery components covered by the programmes.</w:t>
      </w:r>
    </w:p>
    <w:p w:rsidR="00D42998" w:rsidRPr="00D42998" w:rsidRDefault="00D42998" w:rsidP="00D42998">
      <w:pPr>
        <w:numPr>
          <w:ilvl w:val="0"/>
          <w:numId w:val="11"/>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How vessels were selected to carry observers within the above fleets or components.</w:t>
      </w:r>
    </w:p>
    <w:p w:rsidR="00D42998" w:rsidRPr="00D42998" w:rsidRDefault="00D42998" w:rsidP="00D42998">
      <w:pPr>
        <w:numPr>
          <w:ilvl w:val="0"/>
          <w:numId w:val="11"/>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How observer coverage was stratified: by fleets, fisheries components, vessel types, vessel sizes, vessel ages, fishing areas and seasons.</w:t>
      </w:r>
    </w:p>
    <w:p w:rsidR="00D42998" w:rsidRPr="00D42998" w:rsidRDefault="00D42998" w:rsidP="00D42998">
      <w:pPr>
        <w:numPr>
          <w:ilvl w:val="0"/>
          <w:numId w:val="11"/>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 xml:space="preserve">Number of observer deployments per fishery, and percentage of observed trips of the total vessel trips in the fishery. </w:t>
      </w:r>
    </w:p>
    <w:p w:rsidR="00D42998" w:rsidRPr="00D42998" w:rsidRDefault="00D42998" w:rsidP="00D42998">
      <w:pPr>
        <w:numPr>
          <w:ilvl w:val="0"/>
          <w:numId w:val="11"/>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The number and reason(s) for any observer placements cancelled, and a time schedule to address the reason(s) and render the vessel observable.</w:t>
      </w: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commentRangeStart w:id="370"/>
      <w:r w:rsidRPr="00D42998">
        <w:rPr>
          <w:rFonts w:ascii="Times New Roman" w:hAnsi="Times New Roman" w:cs="Times New Roman"/>
          <w:sz w:val="24"/>
          <w:szCs w:val="24"/>
        </w:rPr>
        <w:t>Details of actual observer coverage of the above fleets, including:</w:t>
      </w:r>
    </w:p>
    <w:p w:rsidR="00D42998" w:rsidRPr="00D42998" w:rsidRDefault="00D42998" w:rsidP="00D42998">
      <w:pPr>
        <w:numPr>
          <w:ilvl w:val="0"/>
          <w:numId w:val="12"/>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Components, areas, seasons and proportion of total catch, specifying units used to determine coverage.</w:t>
      </w:r>
    </w:p>
    <w:p w:rsidR="00D42998" w:rsidRPr="00D42998" w:rsidRDefault="00D42998" w:rsidP="00D42998">
      <w:pPr>
        <w:numPr>
          <w:ilvl w:val="0"/>
          <w:numId w:val="12"/>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Total number of observed days and number of actual days deployed on observation work.</w:t>
      </w:r>
    </w:p>
    <w:p w:rsidR="00D42998" w:rsidRPr="00D42998" w:rsidRDefault="00D42998" w:rsidP="00D42998">
      <w:pPr>
        <w:numPr>
          <w:ilvl w:val="0"/>
          <w:numId w:val="12"/>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 xml:space="preserve">Range of observer experience, seasons or years, of the observers and the average experience level of observers in the programme. </w:t>
      </w:r>
      <w:commentRangeEnd w:id="370"/>
      <w:r w:rsidR="00C00290">
        <w:rPr>
          <w:rStyle w:val="Refdecomentario"/>
        </w:rPr>
        <w:commentReference w:id="370"/>
      </w: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commentRangeStart w:id="371"/>
      <w:r w:rsidRPr="00D42998">
        <w:rPr>
          <w:rFonts w:ascii="Times New Roman" w:hAnsi="Times New Roman" w:cs="Times New Roman"/>
          <w:b/>
          <w:bCs/>
          <w:sz w:val="24"/>
          <w:szCs w:val="24"/>
        </w:rPr>
        <w:t>C.  Observer Data Collected</w:t>
      </w:r>
    </w:p>
    <w:p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Summary of observer data collected: </w:t>
      </w:r>
    </w:p>
    <w:p w:rsidR="00D42998" w:rsidRPr="00D42998" w:rsidRDefault="00D42998" w:rsidP="00D42998">
      <w:pPr>
        <w:numPr>
          <w:ilvl w:val="0"/>
          <w:numId w:val="13"/>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Effort data: Amount of effort observed (vessel days, sets, hooks, etc.), by area and season and % observed out of total effort by area and seasons</w:t>
      </w:r>
    </w:p>
    <w:p w:rsidR="00D42998" w:rsidRPr="00D42998" w:rsidRDefault="00D42998" w:rsidP="00D42998">
      <w:pPr>
        <w:numPr>
          <w:ilvl w:val="0"/>
          <w:numId w:val="13"/>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Catch data: Amount of catch observed, by area and season, and % observed out of total estimated catch by area and seasons</w:t>
      </w:r>
    </w:p>
    <w:p w:rsidR="00D42998" w:rsidRPr="00D42998" w:rsidRDefault="00D42998" w:rsidP="00D42998">
      <w:pPr>
        <w:numPr>
          <w:ilvl w:val="0"/>
          <w:numId w:val="13"/>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Length frequency data: Number of fish measured per species, by area and season.</w:t>
      </w:r>
    </w:p>
    <w:p w:rsidR="00D42998" w:rsidRPr="00D42998" w:rsidRDefault="00D42998" w:rsidP="00D42998">
      <w:pPr>
        <w:numPr>
          <w:ilvl w:val="0"/>
          <w:numId w:val="13"/>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Biological data: Type and quantity of other biological data or samples collected.</w:t>
      </w:r>
    </w:p>
    <w:p w:rsidR="00D42998" w:rsidRPr="00D42998" w:rsidRDefault="00D42998" w:rsidP="00D42998">
      <w:pPr>
        <w:numPr>
          <w:ilvl w:val="0"/>
          <w:numId w:val="13"/>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The size of sub-samples relative to unobserved portion of catches.</w:t>
      </w:r>
      <w:commentRangeEnd w:id="371"/>
      <w:r w:rsidR="00C00290">
        <w:rPr>
          <w:rStyle w:val="Refdecomentario"/>
        </w:rPr>
        <w:commentReference w:id="371"/>
      </w:r>
    </w:p>
    <w:p w:rsidR="00D42998" w:rsidRPr="00D42998" w:rsidRDefault="00D42998" w:rsidP="00D42998">
      <w:pPr>
        <w:spacing w:after="0" w:line="240" w:lineRule="auto"/>
        <w:rPr>
          <w:rFonts w:ascii="Times New Roman" w:hAnsi="Times New Roman" w:cs="Times New Roman"/>
          <w:sz w:val="24"/>
          <w:szCs w:val="24"/>
        </w:rPr>
      </w:pPr>
    </w:p>
    <w:p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D.  Observer Safety Issues</w:t>
      </w:r>
    </w:p>
    <w:p w:rsidR="00853950" w:rsidRPr="0071322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Summary of observer safety issues arising during the fishing year.</w:t>
      </w:r>
      <w:bookmarkStart w:id="372" w:name="_GoBack"/>
      <w:bookmarkEnd w:id="372"/>
    </w:p>
    <w:sectPr w:rsidR="00853950" w:rsidRPr="00713228" w:rsidSect="00B86B61">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Luis Cocas" w:date="2017-05-26T01:05:00Z" w:initials="LC">
    <w:p w:rsidR="00731284" w:rsidRDefault="00731284">
      <w:pPr>
        <w:pStyle w:val="Textocomentario"/>
      </w:pPr>
      <w:r>
        <w:rPr>
          <w:rStyle w:val="Refdecomentario"/>
        </w:rPr>
        <w:annotationRef/>
      </w:r>
      <w:r>
        <w:t>Only data limited to mortality of target and bycatch?</w:t>
      </w:r>
    </w:p>
    <w:p w:rsidR="00731284" w:rsidRPr="0076415C" w:rsidRDefault="00731284">
      <w:pPr>
        <w:pStyle w:val="Textocomentario"/>
      </w:pPr>
      <w:r>
        <w:t xml:space="preserve">We consider </w:t>
      </w:r>
      <w:proofErr w:type="gramStart"/>
      <w:r>
        <w:t>that  it</w:t>
      </w:r>
      <w:proofErr w:type="gramEnd"/>
      <w:r>
        <w:t xml:space="preserve"> will be convenient to explicitly expand the scope of the programme to environmental information envisioning tagged specimens, seabirds or mammal sighting, VME indicators, etc.</w:t>
      </w:r>
    </w:p>
  </w:comment>
  <w:comment w:id="41" w:author="Luis Cocas" w:date="2017-05-26T01:05:00Z" w:initials="lc">
    <w:p w:rsidR="00731284" w:rsidRDefault="00731284">
      <w:pPr>
        <w:pStyle w:val="Textocomentario"/>
      </w:pPr>
      <w:r>
        <w:rPr>
          <w:rStyle w:val="Refdecomentario"/>
        </w:rPr>
        <w:annotationRef/>
      </w:r>
      <w:proofErr w:type="gramStart"/>
      <w:r>
        <w:t>This  paragraph</w:t>
      </w:r>
      <w:proofErr w:type="gramEnd"/>
      <w:r>
        <w:t xml:space="preserve"> emphasize and  justify the requirements on safety  in annexes</w:t>
      </w:r>
    </w:p>
  </w:comment>
  <w:comment w:id="43" w:author="Luis Cocas" w:date="2017-05-26T11:03:00Z" w:initials="lc">
    <w:p w:rsidR="00731284" w:rsidRDefault="00731284" w:rsidP="00C84995">
      <w:pPr>
        <w:pStyle w:val="Textocomentario"/>
      </w:pPr>
      <w:r>
        <w:rPr>
          <w:rStyle w:val="Refdecomentario"/>
        </w:rPr>
        <w:annotationRef/>
      </w:r>
      <w:r>
        <w:t>Chile agrees to start with fishing vessels, but it should be established a concrete deadline to address this issue</w:t>
      </w:r>
      <w:r w:rsidR="00D03EA9">
        <w:t>.</w:t>
      </w:r>
    </w:p>
    <w:p w:rsidR="00731284" w:rsidRDefault="00731284" w:rsidP="00C84995">
      <w:pPr>
        <w:pStyle w:val="Textocomentario"/>
      </w:pPr>
      <w:r>
        <w:t xml:space="preserve">There are several advantages related to deploying one or more observers in a carrier vessel or transshipment vessels, or a mother ship, since the observers will to be able to collect information from several smaller ships where sampling conditions may be critical. </w:t>
      </w:r>
    </w:p>
  </w:comment>
  <w:comment w:id="69" w:author="Michael Tosatto" w:date="2017-05-26T01:05:00Z" w:initials="MT">
    <w:p w:rsidR="00731284" w:rsidRPr="00214594" w:rsidRDefault="00731284" w:rsidP="00214594">
      <w:pPr>
        <w:pStyle w:val="Default"/>
        <w:rPr>
          <w:rFonts w:ascii="Times New Roman" w:hAnsi="Times New Roman" w:cs="Times New Roman"/>
        </w:rPr>
      </w:pPr>
      <w:r>
        <w:rPr>
          <w:rStyle w:val="Refdecomentario"/>
        </w:rPr>
        <w:annotationRef/>
      </w:r>
      <w:r w:rsidRPr="00214594">
        <w:rPr>
          <w:rFonts w:ascii="Times New Roman" w:hAnsi="Times New Roman" w:cs="Times New Roman"/>
        </w:rPr>
        <w:t>From the scientific perspective, it is important to ensure that the data collected through the observer programmes provide representative information and sampling for the entire fleet.  Ideally, each individual operation should have an equal and independent probability of being observed.  In practice, this ideal may not be possible to achieve, but the basic principle of representative sampling should underlie the assignment of observers to vessels.</w:t>
      </w:r>
    </w:p>
    <w:p w:rsidR="00731284" w:rsidRPr="00214594" w:rsidRDefault="00731284" w:rsidP="00214594">
      <w:pPr>
        <w:rPr>
          <w:rFonts w:ascii="Times New Roman" w:hAnsi="Times New Roman" w:cs="Times New Roman"/>
          <w:sz w:val="24"/>
          <w:szCs w:val="24"/>
        </w:rPr>
      </w:pPr>
    </w:p>
    <w:p w:rsidR="00731284" w:rsidRDefault="00731284" w:rsidP="00214594">
      <w:pPr>
        <w:pStyle w:val="Textocomentario"/>
      </w:pPr>
      <w:r w:rsidRPr="00214594">
        <w:rPr>
          <w:rFonts w:ascii="Times New Roman" w:hAnsi="Times New Roman" w:cs="Times New Roman"/>
        </w:rPr>
        <w:t xml:space="preserve">While it might be possible to </w:t>
      </w:r>
      <w:r>
        <w:rPr>
          <w:rFonts w:ascii="Times New Roman" w:hAnsi="Times New Roman" w:cs="Times New Roman"/>
        </w:rPr>
        <w:t>calculate a</w:t>
      </w:r>
      <w:r w:rsidRPr="00214594">
        <w:rPr>
          <w:rFonts w:ascii="Times New Roman" w:hAnsi="Times New Roman" w:cs="Times New Roman"/>
        </w:rPr>
        <w:t xml:space="preserve"> 10% </w:t>
      </w:r>
      <w:r>
        <w:rPr>
          <w:rFonts w:ascii="Times New Roman" w:hAnsi="Times New Roman" w:cs="Times New Roman"/>
        </w:rPr>
        <w:t xml:space="preserve">coverage from a single vessel for an entire year </w:t>
      </w:r>
      <w:r w:rsidRPr="00214594">
        <w:rPr>
          <w:rFonts w:ascii="Times New Roman" w:hAnsi="Times New Roman" w:cs="Times New Roman"/>
        </w:rPr>
        <w:t>if a hypothetical fleet consisted of 10 vess</w:t>
      </w:r>
      <w:r>
        <w:rPr>
          <w:rFonts w:ascii="Times New Roman" w:hAnsi="Times New Roman" w:cs="Times New Roman"/>
        </w:rPr>
        <w:t>els</w:t>
      </w:r>
      <w:r w:rsidRPr="00214594">
        <w:rPr>
          <w:rFonts w:ascii="Times New Roman" w:hAnsi="Times New Roman" w:cs="Times New Roman"/>
        </w:rPr>
        <w:t>, this would</w:t>
      </w:r>
      <w:r>
        <w:rPr>
          <w:rFonts w:ascii="Times New Roman" w:hAnsi="Times New Roman" w:cs="Times New Roman"/>
        </w:rPr>
        <w:t xml:space="preserve"> potentially be found non-compliant since it can</w:t>
      </w:r>
      <w:r w:rsidRPr="00214594">
        <w:rPr>
          <w:rFonts w:ascii="Times New Roman" w:hAnsi="Times New Roman" w:cs="Times New Roman"/>
        </w:rPr>
        <w:t xml:space="preserve">not achieve the objective of sampling fishing operations with approximately equal probability, particularly if the vessels fish in different </w:t>
      </w:r>
      <w:r>
        <w:rPr>
          <w:rFonts w:ascii="Times New Roman" w:hAnsi="Times New Roman" w:cs="Times New Roman"/>
        </w:rPr>
        <w:t xml:space="preserve">areas at different times of year. </w:t>
      </w:r>
    </w:p>
  </w:comment>
  <w:comment w:id="75" w:author="Luis Cocas" w:date="2017-05-26T01:05:00Z" w:initials="LC">
    <w:p w:rsidR="00731284" w:rsidRPr="00171149" w:rsidRDefault="00731284">
      <w:pPr>
        <w:pStyle w:val="Textocomentario"/>
        <w:rPr>
          <w:highlight w:val="yellow"/>
        </w:rPr>
      </w:pPr>
      <w:r>
        <w:rPr>
          <w:rStyle w:val="Refdecomentario"/>
        </w:rPr>
        <w:annotationRef/>
      </w:r>
    </w:p>
    <w:p w:rsidR="00731284" w:rsidRPr="00AB3C26" w:rsidRDefault="00731284">
      <w:pPr>
        <w:pStyle w:val="Textocomentario"/>
        <w:rPr>
          <w:highlight w:val="yellow"/>
        </w:rPr>
      </w:pPr>
      <w:r w:rsidRPr="00AB3C26">
        <w:t xml:space="preserve">We agree with the idea of the paragraph, however we propose a new wording, which we estimate reduces subjectivity </w:t>
      </w:r>
    </w:p>
  </w:comment>
  <w:comment w:id="83" w:author="Luis Cocas" w:date="2017-05-26T11:03:00Z" w:initials="LC">
    <w:p w:rsidR="00D03EA9" w:rsidRDefault="00731284">
      <w:pPr>
        <w:pStyle w:val="Textocomentario"/>
      </w:pPr>
      <w:r>
        <w:rPr>
          <w:rStyle w:val="Refdecomentario"/>
        </w:rPr>
        <w:annotationRef/>
      </w:r>
      <w:r>
        <w:t xml:space="preserve">Five years may be too extensive, last version stated 3 years. </w:t>
      </w:r>
    </w:p>
    <w:p w:rsidR="00731284" w:rsidRDefault="00731284">
      <w:pPr>
        <w:pStyle w:val="Textocomentario"/>
      </w:pPr>
      <w:r>
        <w:t xml:space="preserve">In Annex C it should be established than not complying with requirements of the annex are grounds for discredit a programme or provider or put a them in a provisory state. </w:t>
      </w:r>
    </w:p>
  </w:comment>
  <w:comment w:id="84" w:author="Luis Cocas" w:date="2017-05-26T11:04:00Z" w:initials="LC">
    <w:p w:rsidR="00731284" w:rsidRDefault="00731284">
      <w:pPr>
        <w:pStyle w:val="Textocomentario"/>
      </w:pPr>
      <w:r>
        <w:rPr>
          <w:rStyle w:val="Refdecomentario"/>
        </w:rPr>
        <w:annotationRef/>
      </w:r>
      <w:r>
        <w:t xml:space="preserve">Not complying with </w:t>
      </w:r>
      <w:r w:rsidR="00D03EA9">
        <w:t>standards</w:t>
      </w:r>
      <w:r>
        <w:t xml:space="preserve"> set in annex C should be ground for discredit or cancel a programme or provider</w:t>
      </w:r>
    </w:p>
  </w:comment>
  <w:comment w:id="97" w:author="Karin Mundnich" w:date="2017-05-26T01:05:00Z" w:initials="KM">
    <w:p w:rsidR="00731284" w:rsidRPr="00AB3C26" w:rsidRDefault="00731284">
      <w:pPr>
        <w:pStyle w:val="Textocomentario"/>
      </w:pPr>
      <w:r>
        <w:rPr>
          <w:rStyle w:val="Refdecomentario"/>
        </w:rPr>
        <w:annotationRef/>
      </w:r>
      <w:r>
        <w:t>M</w:t>
      </w:r>
      <w:r w:rsidRPr="00AB3C26">
        <w:t>easure 12-2017 on transshipment requires information from observers, with the condition that it is as</w:t>
      </w:r>
      <w:r>
        <w:t>sociated with observer's duties or</w:t>
      </w:r>
      <w:r w:rsidRPr="00AB3C26">
        <w:t xml:space="preserve"> jurisdiction.</w:t>
      </w:r>
    </w:p>
  </w:comment>
  <w:comment w:id="102" w:author="Karin Mundnich" w:date="2017-05-26T11:04:00Z" w:initials="KM">
    <w:p w:rsidR="00731284" w:rsidRDefault="00731284">
      <w:pPr>
        <w:pStyle w:val="Textocomentario"/>
      </w:pPr>
      <w:r>
        <w:rPr>
          <w:rStyle w:val="Refdecomentario"/>
        </w:rPr>
        <w:annotationRef/>
      </w:r>
      <w:r>
        <w:t xml:space="preserve">To be coherent with Annex C “minimum </w:t>
      </w:r>
      <w:r w:rsidR="00D03EA9">
        <w:t>Standards</w:t>
      </w:r>
      <w:r>
        <w:t xml:space="preserve"> for Briefing”</w:t>
      </w:r>
    </w:p>
  </w:comment>
  <w:comment w:id="106" w:author="Karin Mundnich" w:date="2017-05-26T01:05:00Z" w:initials="KM">
    <w:p w:rsidR="00731284" w:rsidRPr="00AB3C26" w:rsidRDefault="00731284">
      <w:pPr>
        <w:pStyle w:val="Textocomentario"/>
      </w:pPr>
      <w:r>
        <w:rPr>
          <w:rStyle w:val="Refdecomentario"/>
        </w:rPr>
        <w:annotationRef/>
      </w:r>
      <w:r>
        <w:t>One issue that</w:t>
      </w:r>
      <w:r w:rsidRPr="00AB3C26">
        <w:t xml:space="preserve"> we did not analyze last year, is that according to Data </w:t>
      </w:r>
      <w:proofErr w:type="gramStart"/>
      <w:r w:rsidRPr="00AB3C26">
        <w:t>Standar</w:t>
      </w:r>
      <w:r>
        <w:t>d  the</w:t>
      </w:r>
      <w:proofErr w:type="gramEnd"/>
      <w:r>
        <w:t xml:space="preserve"> submission  of observer data from the previous year  is made on </w:t>
      </w:r>
      <w:r w:rsidRPr="00AB3C26">
        <w:t>Sep</w:t>
      </w:r>
      <w:r>
        <w:t xml:space="preserve">tember 30th </w:t>
      </w:r>
      <w:r w:rsidRPr="00AB3C26">
        <w:t>, which does not coordinate well with this paragraph or dates of SC.</w:t>
      </w:r>
    </w:p>
  </w:comment>
  <w:comment w:id="110" w:author="Karin Mundnich" w:date="2017-05-26T11:05:00Z" w:initials="KM">
    <w:p w:rsidR="00731284" w:rsidRPr="00AB3C26" w:rsidRDefault="00731284">
      <w:pPr>
        <w:pStyle w:val="Textocomentario"/>
      </w:pPr>
      <w:r>
        <w:rPr>
          <w:rStyle w:val="Refdecomentario"/>
        </w:rPr>
        <w:annotationRef/>
      </w:r>
      <w:r w:rsidRPr="00AB3C26">
        <w:t xml:space="preserve"> </w:t>
      </w:r>
      <w:r>
        <w:t>We consider that is not appropriate limiting the</w:t>
      </w:r>
      <w:r w:rsidRPr="00AB3C26">
        <w:t xml:space="preserve"> analysis only to improving the measurement of fishing effort</w:t>
      </w:r>
    </w:p>
  </w:comment>
  <w:comment w:id="114" w:author="Luis Cocas" w:date="2017-05-26T01:05:00Z" w:initials="LC">
    <w:p w:rsidR="00731284" w:rsidRDefault="00731284">
      <w:pPr>
        <w:pStyle w:val="Textocomentario"/>
      </w:pPr>
      <w:r>
        <w:rPr>
          <w:rStyle w:val="Refdecomentario"/>
        </w:rPr>
        <w:annotationRef/>
      </w:r>
      <w:r>
        <w:t>Totally agree with this numeral since leaves room to improve the system.</w:t>
      </w:r>
    </w:p>
  </w:comment>
  <w:comment w:id="115" w:author="Karin Mundnich" w:date="2017-05-26T11:07:00Z" w:initials="KM">
    <w:p w:rsidR="00D03EA9" w:rsidRDefault="00D03EA9">
      <w:pPr>
        <w:pStyle w:val="Textocomentario"/>
      </w:pPr>
      <w:r>
        <w:rPr>
          <w:rStyle w:val="Refdecomentario"/>
        </w:rPr>
        <w:annotationRef/>
      </w:r>
      <w:r>
        <w:t xml:space="preserve">The changes proposes in Annexes A and B are to improve wording, without major modifications of the objectives of each paragraph. </w:t>
      </w:r>
    </w:p>
  </w:comment>
  <w:comment w:id="196" w:author="Luis Cocas" w:date="2017-05-26T01:05:00Z" w:initials="LC">
    <w:p w:rsidR="00731284" w:rsidRDefault="00731284" w:rsidP="004115F3">
      <w:pPr>
        <w:pStyle w:val="Prrafodelista"/>
        <w:numPr>
          <w:ilvl w:val="0"/>
          <w:numId w:val="4"/>
        </w:numPr>
        <w:spacing w:after="0" w:line="240" w:lineRule="auto"/>
        <w:ind w:left="720"/>
        <w:rPr>
          <w:rFonts w:ascii="Times New Roman" w:hAnsi="Times New Roman" w:cs="Times New Roman"/>
          <w:sz w:val="24"/>
          <w:szCs w:val="24"/>
        </w:rPr>
      </w:pPr>
      <w:r>
        <w:rPr>
          <w:rStyle w:val="Refdecomentario"/>
        </w:rPr>
        <w:annotationRef/>
      </w:r>
      <w:r>
        <w:rPr>
          <w:rFonts w:ascii="Times New Roman" w:hAnsi="Times New Roman" w:cs="Times New Roman"/>
          <w:sz w:val="24"/>
          <w:szCs w:val="24"/>
        </w:rPr>
        <w:t>Timely notification from the observer provider on completion of the observer’s trip of [describe specific information to be shared – sampling information, other information?] to the vessel owner for review.  The captain shall have the opportunity to review and comment on this information, and shall have the right to include additional information deemed relevant or a personal statement. [</w:t>
      </w:r>
      <w:r w:rsidRPr="003D7408">
        <w:rPr>
          <w:rFonts w:ascii="Times New Roman" w:hAnsi="Times New Roman" w:cs="Times New Roman"/>
          <w:sz w:val="24"/>
          <w:szCs w:val="24"/>
        </w:rPr>
        <w:t>Discussion is needed to clearly specify which data can be shared with vessel owners and operators and which data is confidential and cannot be shared</w:t>
      </w:r>
      <w:r>
        <w:rPr>
          <w:rFonts w:ascii="Times New Roman" w:hAnsi="Times New Roman" w:cs="Times New Roman"/>
          <w:sz w:val="24"/>
          <w:szCs w:val="24"/>
        </w:rPr>
        <w:t>].</w:t>
      </w:r>
    </w:p>
    <w:p w:rsidR="00731284" w:rsidRDefault="00731284">
      <w:pPr>
        <w:pStyle w:val="Textocomentario"/>
      </w:pPr>
    </w:p>
    <w:p w:rsidR="00731284" w:rsidRDefault="00731284">
      <w:pPr>
        <w:pStyle w:val="Textocomentario"/>
      </w:pPr>
      <w:r>
        <w:t>The statement above was in the 4</w:t>
      </w:r>
      <w:r w:rsidRPr="004115F3">
        <w:rPr>
          <w:vertAlign w:val="superscript"/>
        </w:rPr>
        <w:t>th</w:t>
      </w:r>
      <w:r>
        <w:t xml:space="preserve"> draft and has been deleted in this new version. For transparency purposes and good relations onboard I think that is relevant for the skipper to know the information (or part of it) collected. Of course it will be confidential information, therefore there is the need to establish which data will be shared and which not.</w:t>
      </w:r>
    </w:p>
  </w:comment>
  <w:comment w:id="230" w:author="Luis Cocas" w:date="2017-05-26T01:05:00Z" w:initials="LC">
    <w:p w:rsidR="00731284" w:rsidRDefault="00731284">
      <w:pPr>
        <w:pStyle w:val="Textocomentario"/>
      </w:pPr>
      <w:r>
        <w:rPr>
          <w:rStyle w:val="Refdecomentario"/>
        </w:rPr>
        <w:annotationRef/>
      </w:r>
      <w:r>
        <w:t>The features and standards of the sampling stations should be established by the Commission rather than the members or CNCP</w:t>
      </w:r>
    </w:p>
  </w:comment>
  <w:comment w:id="233" w:author="Luis Cocas" w:date="2017-05-26T01:05:00Z" w:initials="LC">
    <w:p w:rsidR="00731284" w:rsidRDefault="00731284">
      <w:pPr>
        <w:pStyle w:val="Textocomentario"/>
      </w:pPr>
      <w:r>
        <w:rPr>
          <w:rStyle w:val="Refdecomentario"/>
        </w:rPr>
        <w:annotationRef/>
      </w:r>
      <w:r>
        <w:t xml:space="preserve">Modifications should be approved by the </w:t>
      </w:r>
      <w:proofErr w:type="gramStart"/>
      <w:r>
        <w:t>Commission  rather</w:t>
      </w:r>
      <w:proofErr w:type="gramEnd"/>
      <w:r>
        <w:t xml:space="preserve"> than the members or CNCP</w:t>
      </w:r>
    </w:p>
  </w:comment>
  <w:comment w:id="290" w:author="Luis Cocas" w:date="2017-05-26T11:08:00Z" w:initials="lc">
    <w:p w:rsidR="00731284" w:rsidRDefault="00731284" w:rsidP="00F32DA7">
      <w:pPr>
        <w:pStyle w:val="Textocomentario"/>
      </w:pPr>
      <w:r>
        <w:rPr>
          <w:rStyle w:val="Refdecomentario"/>
        </w:rPr>
        <w:annotationRef/>
      </w:r>
      <w:r>
        <w:t xml:space="preserve">This annex needs a reference regarding to </w:t>
      </w:r>
      <w:proofErr w:type="gramStart"/>
      <w:r>
        <w:t>programmes  that</w:t>
      </w:r>
      <w:proofErr w:type="gramEnd"/>
      <w:r>
        <w:t xml:space="preserve"> do not meet the minimum standards, as well as grounds for des accreditation or conditional accreditation</w:t>
      </w:r>
      <w:r w:rsidR="00D03EA9">
        <w:t>.</w:t>
      </w:r>
      <w:r>
        <w:t xml:space="preserve"> </w:t>
      </w:r>
    </w:p>
    <w:p w:rsidR="00731284" w:rsidRDefault="00731284" w:rsidP="00F32DA7">
      <w:pPr>
        <w:pStyle w:val="Textocomentario"/>
      </w:pPr>
    </w:p>
    <w:p w:rsidR="00731284" w:rsidRDefault="00731284" w:rsidP="00F32DA7">
      <w:pPr>
        <w:pStyle w:val="Textocomentario"/>
      </w:pPr>
      <w:r>
        <w:t xml:space="preserve">We support the goal of this Annex, however we </w:t>
      </w:r>
      <w:r w:rsidR="00D03EA9">
        <w:t>deem necessary that</w:t>
      </w:r>
      <w:r>
        <w:t xml:space="preserve"> it should be taken </w:t>
      </w:r>
      <w:r w:rsidR="00D03EA9">
        <w:t>into consideration</w:t>
      </w:r>
      <w:r>
        <w:t xml:space="preserve"> a progressivity for the implementation. </w:t>
      </w:r>
    </w:p>
    <w:p w:rsidR="00731284" w:rsidRDefault="00731284" w:rsidP="00F32DA7">
      <w:pPr>
        <w:pStyle w:val="Textocomentario"/>
      </w:pPr>
    </w:p>
    <w:p w:rsidR="00731284" w:rsidRDefault="00731284" w:rsidP="00F32DA7">
      <w:pPr>
        <w:pStyle w:val="Textocomentario"/>
      </w:pPr>
      <w:r>
        <w:t xml:space="preserve">The sampling scheme needs </w:t>
      </w:r>
      <w:r w:rsidR="00D03EA9">
        <w:t>also be</w:t>
      </w:r>
      <w:r>
        <w:t xml:space="preserve"> evaluated </w:t>
      </w:r>
      <w:proofErr w:type="gramStart"/>
      <w:r>
        <w:t>during  the</w:t>
      </w:r>
      <w:proofErr w:type="gramEnd"/>
      <w:r>
        <w:t xml:space="preserve"> accreditation process.</w:t>
      </w:r>
    </w:p>
  </w:comment>
  <w:comment w:id="295" w:author="Luis Cocas" w:date="2017-05-26T01:05:00Z" w:initials="LC">
    <w:p w:rsidR="00731284" w:rsidRPr="00731284" w:rsidRDefault="00731284" w:rsidP="0064603A">
      <w:pPr>
        <w:pStyle w:val="Textocomentario"/>
      </w:pPr>
      <w:r>
        <w:rPr>
          <w:rStyle w:val="Refdecomentario"/>
        </w:rPr>
        <w:annotationRef/>
      </w:r>
      <w:r>
        <w:t>It should be</w:t>
      </w:r>
      <w:r w:rsidRPr="00731284">
        <w:t xml:space="preserve"> take</w:t>
      </w:r>
      <w:r>
        <w:t>n</w:t>
      </w:r>
      <w:r w:rsidRPr="00731284">
        <w:t xml:space="preserve"> into consideration the large amount of informat</w:t>
      </w:r>
      <w:r>
        <w:t>ion that the Members</w:t>
      </w:r>
      <w:r w:rsidRPr="00731284">
        <w:t xml:space="preserve"> and CNCP will have to translate into English, which will be a considerable workload.</w:t>
      </w:r>
    </w:p>
  </w:comment>
  <w:comment w:id="310" w:author="Luis Cocas" w:date="2017-05-26T11:08:00Z" w:initials="lc">
    <w:p w:rsidR="00731284" w:rsidRPr="00731284" w:rsidRDefault="00731284" w:rsidP="00731284">
      <w:pPr>
        <w:pStyle w:val="Textocomentario"/>
      </w:pPr>
      <w:r>
        <w:rPr>
          <w:rStyle w:val="Refdecomentario"/>
        </w:rPr>
        <w:annotationRef/>
      </w:r>
      <w:r>
        <w:t xml:space="preserve">We support that in early stages, the criterion </w:t>
      </w:r>
      <w:r w:rsidR="00D03EA9">
        <w:t xml:space="preserve">could </w:t>
      </w:r>
      <w:r w:rsidR="00D03EA9" w:rsidRPr="00731284">
        <w:t>be</w:t>
      </w:r>
      <w:r w:rsidRPr="00731284">
        <w:t xml:space="preserve"> defined by the </w:t>
      </w:r>
      <w:r>
        <w:t>local programmes or providers</w:t>
      </w:r>
      <w:r w:rsidRPr="00731284">
        <w:t>. But it shou</w:t>
      </w:r>
      <w:r>
        <w:t xml:space="preserve">ld be noted that this condition should not occur once </w:t>
      </w:r>
      <w:r w:rsidRPr="00731284">
        <w:t xml:space="preserve">the Commission establishes the </w:t>
      </w:r>
      <w:r>
        <w:t xml:space="preserve">general </w:t>
      </w:r>
      <w:r w:rsidRPr="00731284">
        <w:t>criteria for assessing these attributes.</w:t>
      </w:r>
      <w:r>
        <w:t xml:space="preserve"> </w:t>
      </w:r>
    </w:p>
  </w:comment>
  <w:comment w:id="325" w:author="Luis Cocas" w:date="2017-05-26T11:09:00Z" w:initials="lc">
    <w:p w:rsidR="00731284" w:rsidRDefault="00731284">
      <w:pPr>
        <w:pStyle w:val="Textocomentario"/>
      </w:pPr>
      <w:r>
        <w:rPr>
          <w:rStyle w:val="Refdecomentario"/>
        </w:rPr>
        <w:annotationRef/>
      </w:r>
      <w:r w:rsidRPr="00D03EA9">
        <w:t xml:space="preserve">The Commission or Secretariat should </w:t>
      </w:r>
      <w:r w:rsidR="00D03EA9" w:rsidRPr="00D03EA9">
        <w:t>be the</w:t>
      </w:r>
      <w:r w:rsidRPr="00D03EA9">
        <w:t xml:space="preserve"> entity establishing such standard criteria</w:t>
      </w:r>
      <w:r w:rsidR="00D03EA9">
        <w:t>.</w:t>
      </w:r>
      <w:r w:rsidRPr="00D03EA9">
        <w:t xml:space="preserve">  </w:t>
      </w:r>
    </w:p>
  </w:comment>
  <w:comment w:id="341" w:author="Luis Cocas" w:date="2017-05-26T11:09:00Z" w:initials="lc">
    <w:p w:rsidR="00731284" w:rsidRDefault="00731284">
      <w:pPr>
        <w:pStyle w:val="Textocomentario"/>
      </w:pPr>
      <w:r>
        <w:rPr>
          <w:rStyle w:val="Refdecomentario"/>
        </w:rPr>
        <w:annotationRef/>
      </w:r>
      <w:r w:rsidR="00D03EA9">
        <w:t>A</w:t>
      </w:r>
      <w:r>
        <w:t xml:space="preserve">s previous comments we support that in early stages, the criterion </w:t>
      </w:r>
      <w:r w:rsidR="00D03EA9">
        <w:t xml:space="preserve">could </w:t>
      </w:r>
      <w:r w:rsidR="00D03EA9" w:rsidRPr="00731284">
        <w:t>be</w:t>
      </w:r>
      <w:r w:rsidRPr="00731284">
        <w:t xml:space="preserve"> defined by the </w:t>
      </w:r>
      <w:r>
        <w:t>local programmes or providers</w:t>
      </w:r>
      <w:r w:rsidRPr="00731284">
        <w:t>. But it shou</w:t>
      </w:r>
      <w:r>
        <w:t xml:space="preserve">ld be noted that this condition should not occur once </w:t>
      </w:r>
      <w:r w:rsidRPr="00731284">
        <w:t xml:space="preserve">the Commission establishes the </w:t>
      </w:r>
      <w:r>
        <w:t xml:space="preserve">general </w:t>
      </w:r>
      <w:r w:rsidRPr="00731284">
        <w:t>criteria for assessing these attributes</w:t>
      </w:r>
    </w:p>
  </w:comment>
  <w:comment w:id="349" w:author="Luis Cocas" w:date="2017-05-26T11:09:00Z" w:initials="lc">
    <w:p w:rsidR="00731284" w:rsidRDefault="00731284">
      <w:pPr>
        <w:pStyle w:val="Textocomentario"/>
      </w:pPr>
      <w:r>
        <w:rPr>
          <w:rStyle w:val="Refdecomentario"/>
        </w:rPr>
        <w:annotationRef/>
      </w:r>
      <w:r>
        <w:t xml:space="preserve">Same </w:t>
      </w:r>
      <w:r w:rsidR="00D03EA9">
        <w:t>observation commented in LC</w:t>
      </w:r>
      <w:r>
        <w:t xml:space="preserve">18 and </w:t>
      </w:r>
      <w:r w:rsidR="00D03EA9">
        <w:t>LC</w:t>
      </w:r>
      <w:r>
        <w:t>20</w:t>
      </w:r>
    </w:p>
  </w:comment>
  <w:comment w:id="358" w:author="Luis Cocas" w:date="2017-05-26T11:10:00Z" w:initials="lc">
    <w:p w:rsidR="00162976" w:rsidRDefault="00162976">
      <w:pPr>
        <w:pStyle w:val="Textocomentario"/>
      </w:pPr>
      <w:r>
        <w:rPr>
          <w:rStyle w:val="Refdecomentario"/>
        </w:rPr>
        <w:annotationRef/>
      </w:r>
      <w:r>
        <w:t xml:space="preserve">We support that in early stages, the </w:t>
      </w:r>
      <w:r w:rsidR="00D03EA9">
        <w:t>protocols</w:t>
      </w:r>
      <w:r>
        <w:t xml:space="preserve"> </w:t>
      </w:r>
      <w:r w:rsidR="00D03EA9">
        <w:t xml:space="preserve">could </w:t>
      </w:r>
      <w:r w:rsidR="00D03EA9" w:rsidRPr="00731284">
        <w:t>be</w:t>
      </w:r>
      <w:r w:rsidRPr="00731284">
        <w:t xml:space="preserve"> defined by the </w:t>
      </w:r>
      <w:r>
        <w:t>local programmes or providers</w:t>
      </w:r>
      <w:r w:rsidRPr="00731284">
        <w:t>. But it shou</w:t>
      </w:r>
      <w:r>
        <w:t xml:space="preserve">ld be noted that this condition should not occur once </w:t>
      </w:r>
      <w:r w:rsidRPr="00731284">
        <w:t xml:space="preserve">the Commission establishes the </w:t>
      </w:r>
      <w:r>
        <w:t>general protocols for this matter</w:t>
      </w:r>
      <w:r w:rsidRPr="00731284">
        <w:t>.</w:t>
      </w:r>
      <w:r>
        <w:t xml:space="preserve"> </w:t>
      </w:r>
    </w:p>
  </w:comment>
  <w:comment w:id="367" w:author="Luis Cocas" w:date="2017-05-26T11:10:00Z" w:initials="lc">
    <w:p w:rsidR="00162976" w:rsidRDefault="00162976">
      <w:pPr>
        <w:pStyle w:val="Textocomentario"/>
      </w:pPr>
      <w:r>
        <w:rPr>
          <w:rStyle w:val="Refdecomentario"/>
        </w:rPr>
        <w:annotationRef/>
      </w:r>
      <w:r>
        <w:t xml:space="preserve">We support that in early stages, the </w:t>
      </w:r>
      <w:r w:rsidR="00D03EA9">
        <w:t>protocols</w:t>
      </w:r>
      <w:r>
        <w:t xml:space="preserve"> </w:t>
      </w:r>
      <w:r w:rsidR="00D03EA9">
        <w:t xml:space="preserve">could </w:t>
      </w:r>
      <w:r w:rsidR="00D03EA9" w:rsidRPr="00731284">
        <w:t>be</w:t>
      </w:r>
      <w:r w:rsidRPr="00731284">
        <w:t xml:space="preserve"> defined by the </w:t>
      </w:r>
      <w:r>
        <w:t>local programmes or providers</w:t>
      </w:r>
      <w:r w:rsidRPr="00731284">
        <w:t>. But it shou</w:t>
      </w:r>
      <w:r>
        <w:t xml:space="preserve">ld be noted that this condition should not occur once </w:t>
      </w:r>
      <w:r w:rsidRPr="00731284">
        <w:t xml:space="preserve">the Commission establishes the </w:t>
      </w:r>
      <w:r>
        <w:t>general protocols for this matter</w:t>
      </w:r>
      <w:r w:rsidRPr="00731284">
        <w:t>.</w:t>
      </w:r>
      <w:r>
        <w:t xml:space="preserve"> </w:t>
      </w:r>
    </w:p>
  </w:comment>
  <w:comment w:id="369" w:author="Luis Cocas" w:date="2017-05-26T11:10:00Z" w:initials="lc">
    <w:p w:rsidR="00162976" w:rsidRDefault="00162976">
      <w:pPr>
        <w:pStyle w:val="Textocomentario"/>
      </w:pPr>
      <w:r>
        <w:rPr>
          <w:rStyle w:val="Refdecomentario"/>
        </w:rPr>
        <w:annotationRef/>
      </w:r>
      <w:r>
        <w:t xml:space="preserve">We support that in early stages, the protocols </w:t>
      </w:r>
      <w:r w:rsidR="00D03EA9">
        <w:t xml:space="preserve">could </w:t>
      </w:r>
      <w:r w:rsidR="00D03EA9" w:rsidRPr="00731284">
        <w:t>be</w:t>
      </w:r>
      <w:r w:rsidRPr="00731284">
        <w:t xml:space="preserve"> defined by the </w:t>
      </w:r>
      <w:r>
        <w:t>local programmes or providers</w:t>
      </w:r>
      <w:r w:rsidRPr="00731284">
        <w:t>. But it shou</w:t>
      </w:r>
      <w:r>
        <w:t xml:space="preserve">ld be noted that this condition should not occur once </w:t>
      </w:r>
      <w:r w:rsidRPr="00731284">
        <w:t xml:space="preserve">the Commission establishes the </w:t>
      </w:r>
      <w:r>
        <w:t>general protocols for this matter</w:t>
      </w:r>
      <w:r w:rsidRPr="00731284">
        <w:t>.</w:t>
      </w:r>
      <w:r>
        <w:t xml:space="preserve"> </w:t>
      </w:r>
    </w:p>
  </w:comment>
  <w:comment w:id="370" w:author="Karin Mundnich" w:date="2017-05-26T01:05:00Z" w:initials="KM">
    <w:p w:rsidR="00731284" w:rsidRPr="00162976" w:rsidRDefault="00731284">
      <w:pPr>
        <w:pStyle w:val="Textocomentario"/>
      </w:pPr>
      <w:r>
        <w:rPr>
          <w:rStyle w:val="Refdecomentario"/>
        </w:rPr>
        <w:annotationRef/>
      </w:r>
      <w:r w:rsidR="00162976">
        <w:t>These</w:t>
      </w:r>
      <w:r w:rsidR="00162976" w:rsidRPr="00162976">
        <w:t xml:space="preserve"> </w:t>
      </w:r>
      <w:r w:rsidR="00162976">
        <w:t xml:space="preserve"> details or requirements </w:t>
      </w:r>
      <w:r w:rsidR="00162976" w:rsidRPr="00162976">
        <w:t xml:space="preserve">does not refer to a description of the observation made, but </w:t>
      </w:r>
      <w:r w:rsidR="003B1B39">
        <w:t xml:space="preserve">rather </w:t>
      </w:r>
      <w:r w:rsidR="00162976" w:rsidRPr="00162976">
        <w:t xml:space="preserve">to an analysis of data, which are provided </w:t>
      </w:r>
      <w:r w:rsidR="00162976">
        <w:t xml:space="preserve">in detail and </w:t>
      </w:r>
      <w:r w:rsidR="00162976" w:rsidRPr="00162976">
        <w:t>in the form and term</w:t>
      </w:r>
      <w:r w:rsidR="00162976">
        <w:t>s</w:t>
      </w:r>
      <w:r w:rsidR="00162976" w:rsidRPr="00162976">
        <w:t xml:space="preserve"> indicated b</w:t>
      </w:r>
      <w:r w:rsidR="00162976">
        <w:t>y 02-2017 (Data Standard). We consider</w:t>
      </w:r>
      <w:r w:rsidR="00162976" w:rsidRPr="00162976">
        <w:t xml:space="preserve"> that it should not be included in this Annex.</w:t>
      </w:r>
    </w:p>
  </w:comment>
  <w:comment w:id="371" w:author="Karin Mundnich" w:date="2017-05-26T11:10:00Z" w:initials="KM">
    <w:p w:rsidR="00731284" w:rsidRPr="00162976" w:rsidRDefault="00731284">
      <w:pPr>
        <w:pStyle w:val="Textocomentario"/>
      </w:pPr>
      <w:r>
        <w:rPr>
          <w:rStyle w:val="Refdecomentario"/>
        </w:rPr>
        <w:annotationRef/>
      </w:r>
      <w:r w:rsidRPr="00162976">
        <w:t xml:space="preserve"> </w:t>
      </w:r>
      <w:r w:rsidR="00162976">
        <w:t xml:space="preserve">Similarly to last </w:t>
      </w:r>
      <w:r w:rsidR="00D03EA9">
        <w:t xml:space="preserve">comment </w:t>
      </w:r>
      <w:proofErr w:type="spellStart"/>
      <w:r w:rsidR="00D03EA9">
        <w:t>these</w:t>
      </w:r>
      <w:r w:rsidR="00162976" w:rsidRPr="00162976">
        <w:t>s</w:t>
      </w:r>
      <w:proofErr w:type="spellEnd"/>
      <w:r w:rsidR="00162976" w:rsidRPr="00162976">
        <w:t xml:space="preserve"> requirement</w:t>
      </w:r>
      <w:r w:rsidR="00162976">
        <w:t>s concern</w:t>
      </w:r>
      <w:r w:rsidR="00162976" w:rsidRPr="00162976">
        <w:t xml:space="preserve"> to data analysis</w:t>
      </w:r>
      <w:r w:rsidR="00162976">
        <w:t xml:space="preserve"> rather than a summary</w:t>
      </w:r>
      <w:r w:rsidR="00162976" w:rsidRPr="00162976">
        <w:t>, which falls outside the scope of an annual report on the imp</w:t>
      </w:r>
      <w:r w:rsidR="00162976">
        <w:t xml:space="preserve">lementation of the </w:t>
      </w:r>
      <w:r w:rsidR="003B1B39">
        <w:t xml:space="preserve">SPRMO </w:t>
      </w:r>
      <w:r w:rsidR="00162976">
        <w:t xml:space="preserve">OP. </w:t>
      </w:r>
      <w:r w:rsidR="003B1B39">
        <w:t>T</w:t>
      </w:r>
      <w:r w:rsidR="00162976">
        <w:t xml:space="preserve">he SC should request this information </w:t>
      </w:r>
      <w:r w:rsidR="003B1B39">
        <w:t xml:space="preserve">to </w:t>
      </w:r>
      <w:r w:rsidR="00162976" w:rsidRPr="00162976">
        <w:t>Members and CNCP.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E9B8F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D32" w:rsidRDefault="00761D32" w:rsidP="00637BCB">
      <w:pPr>
        <w:spacing w:after="0" w:line="240" w:lineRule="auto"/>
      </w:pPr>
      <w:r>
        <w:separator/>
      </w:r>
    </w:p>
  </w:endnote>
  <w:endnote w:type="continuationSeparator" w:id="0">
    <w:p w:rsidR="00761D32" w:rsidRDefault="00761D32" w:rsidP="00637BCB">
      <w:pPr>
        <w:spacing w:after="0" w:line="240" w:lineRule="auto"/>
      </w:pPr>
      <w:r>
        <w:continuationSeparator/>
      </w:r>
    </w:p>
  </w:endnote>
  <w:endnote w:type="continuationNotice" w:id="1">
    <w:p w:rsidR="00761D32" w:rsidRDefault="00761D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284" w:rsidRDefault="00E70617" w:rsidP="00B23AA3">
    <w:pPr>
      <w:pStyle w:val="Piedepgina"/>
      <w:framePr w:wrap="around" w:vAnchor="text" w:hAnchor="margin" w:xAlign="center" w:y="1"/>
      <w:rPr>
        <w:rStyle w:val="Nmerodepgina"/>
      </w:rPr>
    </w:pPr>
    <w:r>
      <w:rPr>
        <w:rStyle w:val="Nmerodepgina"/>
      </w:rPr>
      <w:fldChar w:fldCharType="begin"/>
    </w:r>
    <w:r w:rsidR="00731284">
      <w:rPr>
        <w:rStyle w:val="Nmerodepgina"/>
      </w:rPr>
      <w:instrText xml:space="preserve">PAGE  </w:instrText>
    </w:r>
    <w:r>
      <w:rPr>
        <w:rStyle w:val="Nmerodepgina"/>
      </w:rPr>
      <w:fldChar w:fldCharType="end"/>
    </w:r>
  </w:p>
  <w:p w:rsidR="00731284" w:rsidRDefault="0073128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653110"/>
      <w:docPartObj>
        <w:docPartGallery w:val="Page Numbers (Bottom of Page)"/>
        <w:docPartUnique/>
      </w:docPartObj>
    </w:sdtPr>
    <w:sdtEndPr>
      <w:rPr>
        <w:noProof/>
      </w:rPr>
    </w:sdtEndPr>
    <w:sdtContent>
      <w:p w:rsidR="00731284" w:rsidRDefault="00761D32">
        <w:pPr>
          <w:pStyle w:val="Piedepgina"/>
          <w:jc w:val="center"/>
        </w:pPr>
        <w:r>
          <w:fldChar w:fldCharType="begin"/>
        </w:r>
        <w:r>
          <w:instrText xml:space="preserve"> PAGE   \* MERGEFO</w:instrText>
        </w:r>
        <w:r>
          <w:instrText xml:space="preserve">RMAT </w:instrText>
        </w:r>
        <w:r>
          <w:fldChar w:fldCharType="separate"/>
        </w:r>
        <w:r w:rsidR="00D03EA9">
          <w:rPr>
            <w:noProof/>
          </w:rPr>
          <w:t>16</w:t>
        </w:r>
        <w:r>
          <w:rPr>
            <w:noProof/>
          </w:rPr>
          <w:fldChar w:fldCharType="end"/>
        </w:r>
      </w:p>
    </w:sdtContent>
  </w:sdt>
  <w:p w:rsidR="00731284" w:rsidRDefault="007312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D32" w:rsidRDefault="00761D32" w:rsidP="00637BCB">
      <w:pPr>
        <w:spacing w:after="0" w:line="240" w:lineRule="auto"/>
      </w:pPr>
      <w:r>
        <w:separator/>
      </w:r>
    </w:p>
  </w:footnote>
  <w:footnote w:type="continuationSeparator" w:id="0">
    <w:p w:rsidR="00761D32" w:rsidRDefault="00761D32" w:rsidP="00637BCB">
      <w:pPr>
        <w:spacing w:after="0" w:line="240" w:lineRule="auto"/>
      </w:pPr>
      <w:r>
        <w:continuationSeparator/>
      </w:r>
    </w:p>
  </w:footnote>
  <w:footnote w:type="continuationNotice" w:id="1">
    <w:p w:rsidR="00761D32" w:rsidRDefault="00761D3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284" w:rsidRDefault="00731284">
    <w:pPr>
      <w:pStyle w:val="Encabezado"/>
    </w:pPr>
    <w:r>
      <w:t>SPRFMO Observer Programme CMM – OPWG Chair’s 1</w:t>
    </w:r>
    <w:r w:rsidRPr="009D7BE2">
      <w:rPr>
        <w:vertAlign w:val="superscript"/>
      </w:rPr>
      <w:t>st</w:t>
    </w:r>
    <w:r>
      <w:t xml:space="preserve"> Draft 2017</w:t>
    </w:r>
  </w:p>
  <w:p w:rsidR="00731284" w:rsidRDefault="0073128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070C"/>
    <w:multiLevelType w:val="hybridMultilevel"/>
    <w:tmpl w:val="2A904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20109"/>
    <w:multiLevelType w:val="hybridMultilevel"/>
    <w:tmpl w:val="F226387C"/>
    <w:lvl w:ilvl="0" w:tplc="1EA875FA">
      <w:start w:val="1"/>
      <w:numFmt w:val="decimal"/>
      <w:lvlText w:val="%1."/>
      <w:lvlJc w:val="left"/>
      <w:pPr>
        <w:ind w:left="6173"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4172D"/>
    <w:multiLevelType w:val="hybridMultilevel"/>
    <w:tmpl w:val="F14EEDFC"/>
    <w:lvl w:ilvl="0" w:tplc="82FC5F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CE7639"/>
    <w:multiLevelType w:val="hybridMultilevel"/>
    <w:tmpl w:val="402678A2"/>
    <w:lvl w:ilvl="0" w:tplc="E14E21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7704CA"/>
    <w:multiLevelType w:val="hybridMultilevel"/>
    <w:tmpl w:val="B088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3B7369"/>
    <w:multiLevelType w:val="hybridMultilevel"/>
    <w:tmpl w:val="CE9CEB14"/>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6106F0"/>
    <w:multiLevelType w:val="hybridMultilevel"/>
    <w:tmpl w:val="5FEA2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C71791"/>
    <w:multiLevelType w:val="hybridMultilevel"/>
    <w:tmpl w:val="A0D6A8CE"/>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552E35"/>
    <w:multiLevelType w:val="hybridMultilevel"/>
    <w:tmpl w:val="76B8D996"/>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3C5A42"/>
    <w:multiLevelType w:val="hybridMultilevel"/>
    <w:tmpl w:val="3E4AEDDC"/>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0C7FA6"/>
    <w:multiLevelType w:val="hybridMultilevel"/>
    <w:tmpl w:val="90D6ECF0"/>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72077F"/>
    <w:multiLevelType w:val="hybridMultilevel"/>
    <w:tmpl w:val="24D0C650"/>
    <w:lvl w:ilvl="0" w:tplc="6E2E79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701502"/>
    <w:multiLevelType w:val="hybridMultilevel"/>
    <w:tmpl w:val="E03AC428"/>
    <w:lvl w:ilvl="0" w:tplc="983E2C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24FC5"/>
    <w:multiLevelType w:val="hybridMultilevel"/>
    <w:tmpl w:val="FC7A927C"/>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A84B80"/>
    <w:multiLevelType w:val="hybridMultilevel"/>
    <w:tmpl w:val="9530DDAA"/>
    <w:lvl w:ilvl="0" w:tplc="046023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C3D28A7"/>
    <w:multiLevelType w:val="hybridMultilevel"/>
    <w:tmpl w:val="9CB42278"/>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160C12"/>
    <w:multiLevelType w:val="hybridMultilevel"/>
    <w:tmpl w:val="E6CA5CB2"/>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5412E9"/>
    <w:multiLevelType w:val="hybridMultilevel"/>
    <w:tmpl w:val="64907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ED791D"/>
    <w:multiLevelType w:val="hybridMultilevel"/>
    <w:tmpl w:val="5B08C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1A90A68"/>
    <w:multiLevelType w:val="hybridMultilevel"/>
    <w:tmpl w:val="F7227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BA2C2F"/>
    <w:multiLevelType w:val="hybridMultilevel"/>
    <w:tmpl w:val="639248E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E938F9"/>
    <w:multiLevelType w:val="hybridMultilevel"/>
    <w:tmpl w:val="A976A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E64100"/>
    <w:multiLevelType w:val="hybridMultilevel"/>
    <w:tmpl w:val="AAE46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8B11904"/>
    <w:multiLevelType w:val="hybridMultilevel"/>
    <w:tmpl w:val="E1283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EFF0BD7"/>
    <w:multiLevelType w:val="hybridMultilevel"/>
    <w:tmpl w:val="B09E3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1B04A2"/>
    <w:multiLevelType w:val="hybridMultilevel"/>
    <w:tmpl w:val="F78414DE"/>
    <w:lvl w:ilvl="0" w:tplc="ACD298E2">
      <w:start w:val="1"/>
      <w:numFmt w:val="decimal"/>
      <w:lvlText w:val="%1."/>
      <w:lvlJc w:val="left"/>
      <w:pPr>
        <w:ind w:left="1080" w:hanging="72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20558F"/>
    <w:multiLevelType w:val="hybridMultilevel"/>
    <w:tmpl w:val="2E307524"/>
    <w:lvl w:ilvl="0" w:tplc="3E5E24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ADC23BA"/>
    <w:multiLevelType w:val="hybridMultilevel"/>
    <w:tmpl w:val="64FEC6FA"/>
    <w:lvl w:ilvl="0" w:tplc="D8BA180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EAF4268"/>
    <w:multiLevelType w:val="hybridMultilevel"/>
    <w:tmpl w:val="7FCC3998"/>
    <w:lvl w:ilvl="0" w:tplc="162CDA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
  </w:num>
  <w:num w:numId="3">
    <w:abstractNumId w:val="6"/>
  </w:num>
  <w:num w:numId="4">
    <w:abstractNumId w:val="26"/>
  </w:num>
  <w:num w:numId="5">
    <w:abstractNumId w:val="14"/>
  </w:num>
  <w:num w:numId="6">
    <w:abstractNumId w:val="11"/>
  </w:num>
  <w:num w:numId="7">
    <w:abstractNumId w:val="28"/>
  </w:num>
  <w:num w:numId="8">
    <w:abstractNumId w:val="3"/>
  </w:num>
  <w:num w:numId="9">
    <w:abstractNumId w:val="1"/>
  </w:num>
  <w:num w:numId="10">
    <w:abstractNumId w:val="27"/>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5"/>
  </w:num>
  <w:num w:numId="16">
    <w:abstractNumId w:val="8"/>
  </w:num>
  <w:num w:numId="17">
    <w:abstractNumId w:val="10"/>
  </w:num>
  <w:num w:numId="18">
    <w:abstractNumId w:val="5"/>
  </w:num>
  <w:num w:numId="19">
    <w:abstractNumId w:val="9"/>
  </w:num>
  <w:num w:numId="20">
    <w:abstractNumId w:val="25"/>
  </w:num>
  <w:num w:numId="21">
    <w:abstractNumId w:val="16"/>
  </w:num>
  <w:num w:numId="22">
    <w:abstractNumId w:val="20"/>
  </w:num>
  <w:num w:numId="23">
    <w:abstractNumId w:val="0"/>
  </w:num>
  <w:num w:numId="24">
    <w:abstractNumId w:val="21"/>
  </w:num>
  <w:num w:numId="25">
    <w:abstractNumId w:val="24"/>
  </w:num>
  <w:num w:numId="26">
    <w:abstractNumId w:val="4"/>
  </w:num>
  <w:num w:numId="27">
    <w:abstractNumId w:val="19"/>
  </w:num>
  <w:num w:numId="28">
    <w:abstractNumId w:val="13"/>
  </w:num>
  <w:num w:numId="29">
    <w:abstractNumId w:val="7"/>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Tosatto">
    <w15:presenceInfo w15:providerId="AD" w15:userId="S-1-5-21-2687753549-1979195969-2411398697-1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421"/>
    <w:rsid w:val="000016E6"/>
    <w:rsid w:val="00001816"/>
    <w:rsid w:val="000025CC"/>
    <w:rsid w:val="00002F23"/>
    <w:rsid w:val="00004367"/>
    <w:rsid w:val="000053CA"/>
    <w:rsid w:val="00006752"/>
    <w:rsid w:val="00007494"/>
    <w:rsid w:val="00007F92"/>
    <w:rsid w:val="0001308E"/>
    <w:rsid w:val="000156AB"/>
    <w:rsid w:val="00020896"/>
    <w:rsid w:val="00020D38"/>
    <w:rsid w:val="0002180F"/>
    <w:rsid w:val="00021EF5"/>
    <w:rsid w:val="00023CA5"/>
    <w:rsid w:val="00025316"/>
    <w:rsid w:val="000305A4"/>
    <w:rsid w:val="00033D95"/>
    <w:rsid w:val="00033ED3"/>
    <w:rsid w:val="00034CAD"/>
    <w:rsid w:val="00035D02"/>
    <w:rsid w:val="00041AC0"/>
    <w:rsid w:val="00043CC5"/>
    <w:rsid w:val="00045217"/>
    <w:rsid w:val="00047090"/>
    <w:rsid w:val="00052B1F"/>
    <w:rsid w:val="00055578"/>
    <w:rsid w:val="000559C8"/>
    <w:rsid w:val="00057A80"/>
    <w:rsid w:val="00061320"/>
    <w:rsid w:val="00061F53"/>
    <w:rsid w:val="000624ED"/>
    <w:rsid w:val="0006500A"/>
    <w:rsid w:val="000656E2"/>
    <w:rsid w:val="00066270"/>
    <w:rsid w:val="000667FA"/>
    <w:rsid w:val="00070C0D"/>
    <w:rsid w:val="0007218E"/>
    <w:rsid w:val="00072EBF"/>
    <w:rsid w:val="00074901"/>
    <w:rsid w:val="00076399"/>
    <w:rsid w:val="000770E5"/>
    <w:rsid w:val="00082186"/>
    <w:rsid w:val="0008370C"/>
    <w:rsid w:val="0008630C"/>
    <w:rsid w:val="000929DA"/>
    <w:rsid w:val="00092CD7"/>
    <w:rsid w:val="0009642E"/>
    <w:rsid w:val="0009750E"/>
    <w:rsid w:val="000A276D"/>
    <w:rsid w:val="000A70D9"/>
    <w:rsid w:val="000A7930"/>
    <w:rsid w:val="000B017B"/>
    <w:rsid w:val="000B115F"/>
    <w:rsid w:val="000B4269"/>
    <w:rsid w:val="000B49FE"/>
    <w:rsid w:val="000B591F"/>
    <w:rsid w:val="000B5C48"/>
    <w:rsid w:val="000B7E23"/>
    <w:rsid w:val="000C291D"/>
    <w:rsid w:val="000C6DC6"/>
    <w:rsid w:val="000C77F2"/>
    <w:rsid w:val="000D2FD0"/>
    <w:rsid w:val="000D3B86"/>
    <w:rsid w:val="000D49E0"/>
    <w:rsid w:val="000D7B63"/>
    <w:rsid w:val="000E0605"/>
    <w:rsid w:val="000E2750"/>
    <w:rsid w:val="000F048B"/>
    <w:rsid w:val="000F0BFA"/>
    <w:rsid w:val="000F0D10"/>
    <w:rsid w:val="000F2E7D"/>
    <w:rsid w:val="000F3894"/>
    <w:rsid w:val="000F422B"/>
    <w:rsid w:val="000F4B00"/>
    <w:rsid w:val="000F5E5D"/>
    <w:rsid w:val="00100F43"/>
    <w:rsid w:val="001038DA"/>
    <w:rsid w:val="0010435D"/>
    <w:rsid w:val="0010674C"/>
    <w:rsid w:val="001077AD"/>
    <w:rsid w:val="00110EE8"/>
    <w:rsid w:val="00111D14"/>
    <w:rsid w:val="00113743"/>
    <w:rsid w:val="00116035"/>
    <w:rsid w:val="00122704"/>
    <w:rsid w:val="0012448F"/>
    <w:rsid w:val="00126012"/>
    <w:rsid w:val="001260B3"/>
    <w:rsid w:val="00130026"/>
    <w:rsid w:val="001312DA"/>
    <w:rsid w:val="001343BD"/>
    <w:rsid w:val="00134B22"/>
    <w:rsid w:val="00134B7A"/>
    <w:rsid w:val="0013600C"/>
    <w:rsid w:val="001419B3"/>
    <w:rsid w:val="001420D0"/>
    <w:rsid w:val="001424C0"/>
    <w:rsid w:val="0014367D"/>
    <w:rsid w:val="001448AA"/>
    <w:rsid w:val="00146E34"/>
    <w:rsid w:val="001509F1"/>
    <w:rsid w:val="00154451"/>
    <w:rsid w:val="00156F99"/>
    <w:rsid w:val="001577AA"/>
    <w:rsid w:val="00157CB4"/>
    <w:rsid w:val="00162976"/>
    <w:rsid w:val="00164CDB"/>
    <w:rsid w:val="00164FA1"/>
    <w:rsid w:val="0016538C"/>
    <w:rsid w:val="001655C5"/>
    <w:rsid w:val="001664E8"/>
    <w:rsid w:val="00170417"/>
    <w:rsid w:val="00170702"/>
    <w:rsid w:val="0017104E"/>
    <w:rsid w:val="00171149"/>
    <w:rsid w:val="001728C1"/>
    <w:rsid w:val="00173E21"/>
    <w:rsid w:val="001877BB"/>
    <w:rsid w:val="001902D6"/>
    <w:rsid w:val="001924A2"/>
    <w:rsid w:val="00195EE3"/>
    <w:rsid w:val="0019648B"/>
    <w:rsid w:val="001966A4"/>
    <w:rsid w:val="001A1840"/>
    <w:rsid w:val="001A1AE0"/>
    <w:rsid w:val="001A5376"/>
    <w:rsid w:val="001A6747"/>
    <w:rsid w:val="001B2622"/>
    <w:rsid w:val="001B3AFE"/>
    <w:rsid w:val="001B546D"/>
    <w:rsid w:val="001B56B4"/>
    <w:rsid w:val="001B760E"/>
    <w:rsid w:val="001C058D"/>
    <w:rsid w:val="001C0AA2"/>
    <w:rsid w:val="001C1B6C"/>
    <w:rsid w:val="001C489A"/>
    <w:rsid w:val="001C774E"/>
    <w:rsid w:val="001C7C54"/>
    <w:rsid w:val="001D0921"/>
    <w:rsid w:val="001D2C2A"/>
    <w:rsid w:val="001D3614"/>
    <w:rsid w:val="001D765D"/>
    <w:rsid w:val="001E27B3"/>
    <w:rsid w:val="001E2D72"/>
    <w:rsid w:val="001E3E41"/>
    <w:rsid w:val="001E66B0"/>
    <w:rsid w:val="001E7AA5"/>
    <w:rsid w:val="001F2DBA"/>
    <w:rsid w:val="001F2F13"/>
    <w:rsid w:val="001F67D4"/>
    <w:rsid w:val="001F71B8"/>
    <w:rsid w:val="001F7F4E"/>
    <w:rsid w:val="002015C4"/>
    <w:rsid w:val="00203CF6"/>
    <w:rsid w:val="00213846"/>
    <w:rsid w:val="00214594"/>
    <w:rsid w:val="00214B37"/>
    <w:rsid w:val="002165A7"/>
    <w:rsid w:val="00217773"/>
    <w:rsid w:val="00217DCA"/>
    <w:rsid w:val="00223ED9"/>
    <w:rsid w:val="00226DB6"/>
    <w:rsid w:val="002300B2"/>
    <w:rsid w:val="002303C7"/>
    <w:rsid w:val="00231DE5"/>
    <w:rsid w:val="00232959"/>
    <w:rsid w:val="00233E42"/>
    <w:rsid w:val="00237A18"/>
    <w:rsid w:val="00244353"/>
    <w:rsid w:val="002448D1"/>
    <w:rsid w:val="00245B43"/>
    <w:rsid w:val="0024645C"/>
    <w:rsid w:val="00246D19"/>
    <w:rsid w:val="00251D2E"/>
    <w:rsid w:val="00253DB1"/>
    <w:rsid w:val="002629F2"/>
    <w:rsid w:val="00264191"/>
    <w:rsid w:val="00264E38"/>
    <w:rsid w:val="002704F5"/>
    <w:rsid w:val="00271AFC"/>
    <w:rsid w:val="00271D98"/>
    <w:rsid w:val="00273F32"/>
    <w:rsid w:val="002800F9"/>
    <w:rsid w:val="00280B6A"/>
    <w:rsid w:val="00280B79"/>
    <w:rsid w:val="00283A5F"/>
    <w:rsid w:val="00284832"/>
    <w:rsid w:val="00285A7D"/>
    <w:rsid w:val="00285CFE"/>
    <w:rsid w:val="00286840"/>
    <w:rsid w:val="00290B28"/>
    <w:rsid w:val="00292B40"/>
    <w:rsid w:val="0029550A"/>
    <w:rsid w:val="002A157A"/>
    <w:rsid w:val="002A28AB"/>
    <w:rsid w:val="002A7E39"/>
    <w:rsid w:val="002B093C"/>
    <w:rsid w:val="002B78FE"/>
    <w:rsid w:val="002C098F"/>
    <w:rsid w:val="002C0DB2"/>
    <w:rsid w:val="002C1779"/>
    <w:rsid w:val="002C376E"/>
    <w:rsid w:val="002E2FCC"/>
    <w:rsid w:val="002F2E2B"/>
    <w:rsid w:val="002F43A0"/>
    <w:rsid w:val="002F621D"/>
    <w:rsid w:val="002F6753"/>
    <w:rsid w:val="002F7976"/>
    <w:rsid w:val="003005DF"/>
    <w:rsid w:val="0030113E"/>
    <w:rsid w:val="003016C5"/>
    <w:rsid w:val="00303A1A"/>
    <w:rsid w:val="00305776"/>
    <w:rsid w:val="00307150"/>
    <w:rsid w:val="003137B9"/>
    <w:rsid w:val="003206DE"/>
    <w:rsid w:val="00321AFB"/>
    <w:rsid w:val="00321DD4"/>
    <w:rsid w:val="00323004"/>
    <w:rsid w:val="00331048"/>
    <w:rsid w:val="003314D9"/>
    <w:rsid w:val="00332356"/>
    <w:rsid w:val="00333AB1"/>
    <w:rsid w:val="00333F9C"/>
    <w:rsid w:val="0033469B"/>
    <w:rsid w:val="00334CE4"/>
    <w:rsid w:val="00341A10"/>
    <w:rsid w:val="0034298C"/>
    <w:rsid w:val="0034303D"/>
    <w:rsid w:val="0035507D"/>
    <w:rsid w:val="0035761E"/>
    <w:rsid w:val="00357AE5"/>
    <w:rsid w:val="00357DBD"/>
    <w:rsid w:val="00364628"/>
    <w:rsid w:val="00364739"/>
    <w:rsid w:val="00364AC8"/>
    <w:rsid w:val="00366EDA"/>
    <w:rsid w:val="00367C4C"/>
    <w:rsid w:val="00371F8D"/>
    <w:rsid w:val="00372056"/>
    <w:rsid w:val="00374752"/>
    <w:rsid w:val="00376E31"/>
    <w:rsid w:val="00381F4E"/>
    <w:rsid w:val="00382D0A"/>
    <w:rsid w:val="00384B6B"/>
    <w:rsid w:val="0038660C"/>
    <w:rsid w:val="00391F3E"/>
    <w:rsid w:val="003921A0"/>
    <w:rsid w:val="003926CE"/>
    <w:rsid w:val="00392CC3"/>
    <w:rsid w:val="003A16BB"/>
    <w:rsid w:val="003A1CCB"/>
    <w:rsid w:val="003A1E6E"/>
    <w:rsid w:val="003A3DE9"/>
    <w:rsid w:val="003A4D93"/>
    <w:rsid w:val="003B1B39"/>
    <w:rsid w:val="003B3D4D"/>
    <w:rsid w:val="003B3F20"/>
    <w:rsid w:val="003B5BB5"/>
    <w:rsid w:val="003B686C"/>
    <w:rsid w:val="003C2388"/>
    <w:rsid w:val="003C538B"/>
    <w:rsid w:val="003C59F1"/>
    <w:rsid w:val="003C5FF7"/>
    <w:rsid w:val="003D392B"/>
    <w:rsid w:val="003D5834"/>
    <w:rsid w:val="003D587F"/>
    <w:rsid w:val="003D7408"/>
    <w:rsid w:val="003D785D"/>
    <w:rsid w:val="003E013C"/>
    <w:rsid w:val="003E5734"/>
    <w:rsid w:val="003E594B"/>
    <w:rsid w:val="003E700C"/>
    <w:rsid w:val="003F2E99"/>
    <w:rsid w:val="003F36AD"/>
    <w:rsid w:val="003F3D0F"/>
    <w:rsid w:val="003F6EB2"/>
    <w:rsid w:val="003F7E32"/>
    <w:rsid w:val="004018EE"/>
    <w:rsid w:val="0040203A"/>
    <w:rsid w:val="00410312"/>
    <w:rsid w:val="00410558"/>
    <w:rsid w:val="004115BF"/>
    <w:rsid w:val="004115F3"/>
    <w:rsid w:val="00412BDE"/>
    <w:rsid w:val="004152B4"/>
    <w:rsid w:val="00417348"/>
    <w:rsid w:val="00417925"/>
    <w:rsid w:val="00422A94"/>
    <w:rsid w:val="004238AD"/>
    <w:rsid w:val="00425A1C"/>
    <w:rsid w:val="004304BB"/>
    <w:rsid w:val="004318CA"/>
    <w:rsid w:val="004327EF"/>
    <w:rsid w:val="004335D9"/>
    <w:rsid w:val="00434E36"/>
    <w:rsid w:val="004378E3"/>
    <w:rsid w:val="00440352"/>
    <w:rsid w:val="0044438F"/>
    <w:rsid w:val="004528F4"/>
    <w:rsid w:val="004554EE"/>
    <w:rsid w:val="00456D42"/>
    <w:rsid w:val="004634E7"/>
    <w:rsid w:val="00463848"/>
    <w:rsid w:val="00465B54"/>
    <w:rsid w:val="00465F45"/>
    <w:rsid w:val="004706E0"/>
    <w:rsid w:val="00471719"/>
    <w:rsid w:val="004717C1"/>
    <w:rsid w:val="00472F43"/>
    <w:rsid w:val="004731D1"/>
    <w:rsid w:val="00481794"/>
    <w:rsid w:val="0048195D"/>
    <w:rsid w:val="00482644"/>
    <w:rsid w:val="0048317E"/>
    <w:rsid w:val="00490508"/>
    <w:rsid w:val="0049175A"/>
    <w:rsid w:val="00495AD3"/>
    <w:rsid w:val="0049645C"/>
    <w:rsid w:val="004A173E"/>
    <w:rsid w:val="004A1A04"/>
    <w:rsid w:val="004A3537"/>
    <w:rsid w:val="004A3B9C"/>
    <w:rsid w:val="004A54E9"/>
    <w:rsid w:val="004A65CE"/>
    <w:rsid w:val="004B3C4C"/>
    <w:rsid w:val="004B4C63"/>
    <w:rsid w:val="004C0202"/>
    <w:rsid w:val="004C0696"/>
    <w:rsid w:val="004C06CE"/>
    <w:rsid w:val="004D1B55"/>
    <w:rsid w:val="004D2C31"/>
    <w:rsid w:val="004D4C46"/>
    <w:rsid w:val="004D7460"/>
    <w:rsid w:val="004E0D92"/>
    <w:rsid w:val="004E16E7"/>
    <w:rsid w:val="004E2383"/>
    <w:rsid w:val="004E3300"/>
    <w:rsid w:val="004E5EFC"/>
    <w:rsid w:val="004F6DEA"/>
    <w:rsid w:val="004F7C54"/>
    <w:rsid w:val="00500A02"/>
    <w:rsid w:val="00501BB9"/>
    <w:rsid w:val="00502E29"/>
    <w:rsid w:val="00503270"/>
    <w:rsid w:val="005054B2"/>
    <w:rsid w:val="00505B64"/>
    <w:rsid w:val="005061D6"/>
    <w:rsid w:val="00506253"/>
    <w:rsid w:val="00506664"/>
    <w:rsid w:val="00507224"/>
    <w:rsid w:val="005075BD"/>
    <w:rsid w:val="005106C5"/>
    <w:rsid w:val="005112AE"/>
    <w:rsid w:val="00512A29"/>
    <w:rsid w:val="00515097"/>
    <w:rsid w:val="0051679F"/>
    <w:rsid w:val="005169EC"/>
    <w:rsid w:val="005170E1"/>
    <w:rsid w:val="00517300"/>
    <w:rsid w:val="005174A7"/>
    <w:rsid w:val="005207DD"/>
    <w:rsid w:val="00525010"/>
    <w:rsid w:val="00526ED7"/>
    <w:rsid w:val="005273C2"/>
    <w:rsid w:val="00531432"/>
    <w:rsid w:val="00531F55"/>
    <w:rsid w:val="00534533"/>
    <w:rsid w:val="00536F0D"/>
    <w:rsid w:val="005378D0"/>
    <w:rsid w:val="00542DDD"/>
    <w:rsid w:val="0054417E"/>
    <w:rsid w:val="0054486A"/>
    <w:rsid w:val="0054728A"/>
    <w:rsid w:val="00554E79"/>
    <w:rsid w:val="005553F5"/>
    <w:rsid w:val="00560E20"/>
    <w:rsid w:val="00566C3D"/>
    <w:rsid w:val="00567BAD"/>
    <w:rsid w:val="0057204E"/>
    <w:rsid w:val="00573B96"/>
    <w:rsid w:val="00574F2D"/>
    <w:rsid w:val="005773E8"/>
    <w:rsid w:val="00580C78"/>
    <w:rsid w:val="00582360"/>
    <w:rsid w:val="005827F0"/>
    <w:rsid w:val="0058302A"/>
    <w:rsid w:val="00584202"/>
    <w:rsid w:val="00586641"/>
    <w:rsid w:val="00587FB6"/>
    <w:rsid w:val="00590B4B"/>
    <w:rsid w:val="00593510"/>
    <w:rsid w:val="00594036"/>
    <w:rsid w:val="00597615"/>
    <w:rsid w:val="005A07DC"/>
    <w:rsid w:val="005A11DB"/>
    <w:rsid w:val="005A14DF"/>
    <w:rsid w:val="005A1E58"/>
    <w:rsid w:val="005A2CC1"/>
    <w:rsid w:val="005A30FE"/>
    <w:rsid w:val="005A5DE1"/>
    <w:rsid w:val="005B281A"/>
    <w:rsid w:val="005B36D7"/>
    <w:rsid w:val="005B3A1C"/>
    <w:rsid w:val="005B4422"/>
    <w:rsid w:val="005B4CDA"/>
    <w:rsid w:val="005C13C2"/>
    <w:rsid w:val="005C5EB3"/>
    <w:rsid w:val="005D0957"/>
    <w:rsid w:val="005D3271"/>
    <w:rsid w:val="005D3A1E"/>
    <w:rsid w:val="005D3D0D"/>
    <w:rsid w:val="005D53BB"/>
    <w:rsid w:val="005D70F8"/>
    <w:rsid w:val="005E399A"/>
    <w:rsid w:val="005E57E7"/>
    <w:rsid w:val="005E6E88"/>
    <w:rsid w:val="005F223A"/>
    <w:rsid w:val="005F2529"/>
    <w:rsid w:val="00600BD9"/>
    <w:rsid w:val="00601EE7"/>
    <w:rsid w:val="006049B9"/>
    <w:rsid w:val="00606665"/>
    <w:rsid w:val="006072C6"/>
    <w:rsid w:val="006102AD"/>
    <w:rsid w:val="00612A7F"/>
    <w:rsid w:val="0061698E"/>
    <w:rsid w:val="00622012"/>
    <w:rsid w:val="00622248"/>
    <w:rsid w:val="006261F5"/>
    <w:rsid w:val="00626249"/>
    <w:rsid w:val="00631E4B"/>
    <w:rsid w:val="00633BD3"/>
    <w:rsid w:val="0063416F"/>
    <w:rsid w:val="00634F47"/>
    <w:rsid w:val="0063546C"/>
    <w:rsid w:val="00635B1C"/>
    <w:rsid w:val="00636683"/>
    <w:rsid w:val="00637BCB"/>
    <w:rsid w:val="006420D3"/>
    <w:rsid w:val="0064603A"/>
    <w:rsid w:val="006504C2"/>
    <w:rsid w:val="00650A49"/>
    <w:rsid w:val="006518C4"/>
    <w:rsid w:val="00653C2D"/>
    <w:rsid w:val="00654CA4"/>
    <w:rsid w:val="00655B13"/>
    <w:rsid w:val="006622E5"/>
    <w:rsid w:val="00662DD5"/>
    <w:rsid w:val="00663F51"/>
    <w:rsid w:val="00670961"/>
    <w:rsid w:val="006729DE"/>
    <w:rsid w:val="00676FA9"/>
    <w:rsid w:val="0068035B"/>
    <w:rsid w:val="00681D53"/>
    <w:rsid w:val="00683DA2"/>
    <w:rsid w:val="00686C53"/>
    <w:rsid w:val="0069249B"/>
    <w:rsid w:val="006927BA"/>
    <w:rsid w:val="00696A8A"/>
    <w:rsid w:val="00697342"/>
    <w:rsid w:val="006A09BB"/>
    <w:rsid w:val="006A385B"/>
    <w:rsid w:val="006B3F37"/>
    <w:rsid w:val="006B4C92"/>
    <w:rsid w:val="006B74F3"/>
    <w:rsid w:val="006B7682"/>
    <w:rsid w:val="006B7C7D"/>
    <w:rsid w:val="006C2757"/>
    <w:rsid w:val="006C28E6"/>
    <w:rsid w:val="006C36B9"/>
    <w:rsid w:val="006C5403"/>
    <w:rsid w:val="006D55A4"/>
    <w:rsid w:val="006E23FB"/>
    <w:rsid w:val="006E2C83"/>
    <w:rsid w:val="006F21A9"/>
    <w:rsid w:val="006F2652"/>
    <w:rsid w:val="006F2D9B"/>
    <w:rsid w:val="006F3134"/>
    <w:rsid w:val="006F3E36"/>
    <w:rsid w:val="00701609"/>
    <w:rsid w:val="00702FF3"/>
    <w:rsid w:val="007031E8"/>
    <w:rsid w:val="00703258"/>
    <w:rsid w:val="00706275"/>
    <w:rsid w:val="00706446"/>
    <w:rsid w:val="00707421"/>
    <w:rsid w:val="007120C4"/>
    <w:rsid w:val="00713228"/>
    <w:rsid w:val="0071358A"/>
    <w:rsid w:val="00716EF5"/>
    <w:rsid w:val="0072014D"/>
    <w:rsid w:val="007219B2"/>
    <w:rsid w:val="00722B28"/>
    <w:rsid w:val="007252A6"/>
    <w:rsid w:val="00727A6A"/>
    <w:rsid w:val="00731284"/>
    <w:rsid w:val="00733B3B"/>
    <w:rsid w:val="00734D4E"/>
    <w:rsid w:val="00734D8D"/>
    <w:rsid w:val="007400E9"/>
    <w:rsid w:val="00741F6F"/>
    <w:rsid w:val="00742073"/>
    <w:rsid w:val="00745D8B"/>
    <w:rsid w:val="00746A6C"/>
    <w:rsid w:val="00752A1F"/>
    <w:rsid w:val="00754875"/>
    <w:rsid w:val="007554ED"/>
    <w:rsid w:val="00755EEE"/>
    <w:rsid w:val="00756300"/>
    <w:rsid w:val="0076037D"/>
    <w:rsid w:val="00761D32"/>
    <w:rsid w:val="007637C5"/>
    <w:rsid w:val="0076415C"/>
    <w:rsid w:val="007703AF"/>
    <w:rsid w:val="00773704"/>
    <w:rsid w:val="00774180"/>
    <w:rsid w:val="00775BE0"/>
    <w:rsid w:val="0078116E"/>
    <w:rsid w:val="007819C5"/>
    <w:rsid w:val="00783F10"/>
    <w:rsid w:val="00785546"/>
    <w:rsid w:val="00786489"/>
    <w:rsid w:val="0078709D"/>
    <w:rsid w:val="007926A1"/>
    <w:rsid w:val="00792C4F"/>
    <w:rsid w:val="007936CD"/>
    <w:rsid w:val="007943D7"/>
    <w:rsid w:val="00795AAF"/>
    <w:rsid w:val="00795E38"/>
    <w:rsid w:val="007A18BA"/>
    <w:rsid w:val="007A5CD3"/>
    <w:rsid w:val="007B1A24"/>
    <w:rsid w:val="007B1AB2"/>
    <w:rsid w:val="007B1F83"/>
    <w:rsid w:val="007B2EA4"/>
    <w:rsid w:val="007B41E9"/>
    <w:rsid w:val="007B499B"/>
    <w:rsid w:val="007B5043"/>
    <w:rsid w:val="007B5D34"/>
    <w:rsid w:val="007B74D3"/>
    <w:rsid w:val="007B7E76"/>
    <w:rsid w:val="007C0699"/>
    <w:rsid w:val="007C28DF"/>
    <w:rsid w:val="007C31AD"/>
    <w:rsid w:val="007C359C"/>
    <w:rsid w:val="007C35E4"/>
    <w:rsid w:val="007D1F8C"/>
    <w:rsid w:val="007D61A2"/>
    <w:rsid w:val="007D62F1"/>
    <w:rsid w:val="007D7BCC"/>
    <w:rsid w:val="007E1949"/>
    <w:rsid w:val="007E1A3F"/>
    <w:rsid w:val="007E20E9"/>
    <w:rsid w:val="007F3323"/>
    <w:rsid w:val="007F492B"/>
    <w:rsid w:val="00800291"/>
    <w:rsid w:val="00801996"/>
    <w:rsid w:val="00802D41"/>
    <w:rsid w:val="00803BBF"/>
    <w:rsid w:val="008107B6"/>
    <w:rsid w:val="00816AA2"/>
    <w:rsid w:val="00817C67"/>
    <w:rsid w:val="008242BB"/>
    <w:rsid w:val="008326EC"/>
    <w:rsid w:val="00835E25"/>
    <w:rsid w:val="00836D0E"/>
    <w:rsid w:val="00841F89"/>
    <w:rsid w:val="008449D9"/>
    <w:rsid w:val="0084579B"/>
    <w:rsid w:val="00846662"/>
    <w:rsid w:val="00851B44"/>
    <w:rsid w:val="00853950"/>
    <w:rsid w:val="0085535D"/>
    <w:rsid w:val="00856438"/>
    <w:rsid w:val="00861AF2"/>
    <w:rsid w:val="00863133"/>
    <w:rsid w:val="00863F9A"/>
    <w:rsid w:val="00867005"/>
    <w:rsid w:val="00872EA3"/>
    <w:rsid w:val="0088077B"/>
    <w:rsid w:val="00881DC1"/>
    <w:rsid w:val="00883CFA"/>
    <w:rsid w:val="00885F36"/>
    <w:rsid w:val="00887077"/>
    <w:rsid w:val="00890C55"/>
    <w:rsid w:val="00893C03"/>
    <w:rsid w:val="0089425C"/>
    <w:rsid w:val="0089536A"/>
    <w:rsid w:val="00895BE7"/>
    <w:rsid w:val="00896B0C"/>
    <w:rsid w:val="008A11B2"/>
    <w:rsid w:val="008A2041"/>
    <w:rsid w:val="008A3EA1"/>
    <w:rsid w:val="008A4D08"/>
    <w:rsid w:val="008A5CE6"/>
    <w:rsid w:val="008A6896"/>
    <w:rsid w:val="008B6B3D"/>
    <w:rsid w:val="008C0258"/>
    <w:rsid w:val="008C0C9F"/>
    <w:rsid w:val="008C0DA8"/>
    <w:rsid w:val="008C1E3D"/>
    <w:rsid w:val="008C3A1B"/>
    <w:rsid w:val="008C3DC8"/>
    <w:rsid w:val="008C5C93"/>
    <w:rsid w:val="008D3414"/>
    <w:rsid w:val="008D3F88"/>
    <w:rsid w:val="008D64E4"/>
    <w:rsid w:val="008D6BE6"/>
    <w:rsid w:val="008E0CFD"/>
    <w:rsid w:val="008E1125"/>
    <w:rsid w:val="008E4EE8"/>
    <w:rsid w:val="008E4FAF"/>
    <w:rsid w:val="008E5B00"/>
    <w:rsid w:val="008E69A8"/>
    <w:rsid w:val="008E7FE7"/>
    <w:rsid w:val="008F0873"/>
    <w:rsid w:val="008F38C0"/>
    <w:rsid w:val="008F3D42"/>
    <w:rsid w:val="008F4D6E"/>
    <w:rsid w:val="008F50D4"/>
    <w:rsid w:val="008F6B9F"/>
    <w:rsid w:val="009044C2"/>
    <w:rsid w:val="00904DA2"/>
    <w:rsid w:val="00906F91"/>
    <w:rsid w:val="0091069D"/>
    <w:rsid w:val="009149D0"/>
    <w:rsid w:val="00916495"/>
    <w:rsid w:val="00923A0D"/>
    <w:rsid w:val="00930C21"/>
    <w:rsid w:val="00931217"/>
    <w:rsid w:val="00931C12"/>
    <w:rsid w:val="009331FE"/>
    <w:rsid w:val="00934F8F"/>
    <w:rsid w:val="00940988"/>
    <w:rsid w:val="009409EE"/>
    <w:rsid w:val="00941813"/>
    <w:rsid w:val="00946AFB"/>
    <w:rsid w:val="00950756"/>
    <w:rsid w:val="00951481"/>
    <w:rsid w:val="00951A66"/>
    <w:rsid w:val="00952092"/>
    <w:rsid w:val="0095598B"/>
    <w:rsid w:val="009559C5"/>
    <w:rsid w:val="009564A6"/>
    <w:rsid w:val="009566C7"/>
    <w:rsid w:val="00956A4E"/>
    <w:rsid w:val="00957840"/>
    <w:rsid w:val="00960D43"/>
    <w:rsid w:val="0096120A"/>
    <w:rsid w:val="009619A2"/>
    <w:rsid w:val="00962FCC"/>
    <w:rsid w:val="009679F4"/>
    <w:rsid w:val="009749E0"/>
    <w:rsid w:val="00975291"/>
    <w:rsid w:val="009773A6"/>
    <w:rsid w:val="00983801"/>
    <w:rsid w:val="009848FB"/>
    <w:rsid w:val="00984A82"/>
    <w:rsid w:val="00990A2F"/>
    <w:rsid w:val="00994A7B"/>
    <w:rsid w:val="00994EC0"/>
    <w:rsid w:val="00995203"/>
    <w:rsid w:val="00995B2D"/>
    <w:rsid w:val="00995E00"/>
    <w:rsid w:val="00996CD0"/>
    <w:rsid w:val="009978F6"/>
    <w:rsid w:val="009A0BB7"/>
    <w:rsid w:val="009A654D"/>
    <w:rsid w:val="009B0384"/>
    <w:rsid w:val="009B1D0D"/>
    <w:rsid w:val="009B2A84"/>
    <w:rsid w:val="009B40B0"/>
    <w:rsid w:val="009B5BE3"/>
    <w:rsid w:val="009C3E76"/>
    <w:rsid w:val="009C517D"/>
    <w:rsid w:val="009C70F5"/>
    <w:rsid w:val="009D136A"/>
    <w:rsid w:val="009D1A3F"/>
    <w:rsid w:val="009D2725"/>
    <w:rsid w:val="009D5F5C"/>
    <w:rsid w:val="009D7BE2"/>
    <w:rsid w:val="009E060C"/>
    <w:rsid w:val="009E284B"/>
    <w:rsid w:val="009E42EA"/>
    <w:rsid w:val="009E48A2"/>
    <w:rsid w:val="009F1F97"/>
    <w:rsid w:val="009F3051"/>
    <w:rsid w:val="009F4C58"/>
    <w:rsid w:val="00A02442"/>
    <w:rsid w:val="00A05A51"/>
    <w:rsid w:val="00A1258D"/>
    <w:rsid w:val="00A125DB"/>
    <w:rsid w:val="00A22228"/>
    <w:rsid w:val="00A22328"/>
    <w:rsid w:val="00A24BF1"/>
    <w:rsid w:val="00A27860"/>
    <w:rsid w:val="00A30713"/>
    <w:rsid w:val="00A33269"/>
    <w:rsid w:val="00A33819"/>
    <w:rsid w:val="00A33D4D"/>
    <w:rsid w:val="00A345F2"/>
    <w:rsid w:val="00A34661"/>
    <w:rsid w:val="00A34CD2"/>
    <w:rsid w:val="00A3628E"/>
    <w:rsid w:val="00A4075A"/>
    <w:rsid w:val="00A502B0"/>
    <w:rsid w:val="00A51090"/>
    <w:rsid w:val="00A53A97"/>
    <w:rsid w:val="00A5667C"/>
    <w:rsid w:val="00A60238"/>
    <w:rsid w:val="00A61627"/>
    <w:rsid w:val="00A61CDA"/>
    <w:rsid w:val="00A64574"/>
    <w:rsid w:val="00A663DC"/>
    <w:rsid w:val="00A67AA1"/>
    <w:rsid w:val="00A70D09"/>
    <w:rsid w:val="00A775F2"/>
    <w:rsid w:val="00A805DA"/>
    <w:rsid w:val="00A8783F"/>
    <w:rsid w:val="00A91265"/>
    <w:rsid w:val="00A91473"/>
    <w:rsid w:val="00A914C3"/>
    <w:rsid w:val="00A92D78"/>
    <w:rsid w:val="00A93819"/>
    <w:rsid w:val="00A93EDA"/>
    <w:rsid w:val="00A94366"/>
    <w:rsid w:val="00A95F02"/>
    <w:rsid w:val="00AA188F"/>
    <w:rsid w:val="00AA1BA5"/>
    <w:rsid w:val="00AA216F"/>
    <w:rsid w:val="00AA3026"/>
    <w:rsid w:val="00AB3C26"/>
    <w:rsid w:val="00AB4893"/>
    <w:rsid w:val="00AB736A"/>
    <w:rsid w:val="00AC0018"/>
    <w:rsid w:val="00AC008D"/>
    <w:rsid w:val="00AC05B9"/>
    <w:rsid w:val="00AC2634"/>
    <w:rsid w:val="00AC3C9F"/>
    <w:rsid w:val="00AC6A2A"/>
    <w:rsid w:val="00AC71CA"/>
    <w:rsid w:val="00AC75DC"/>
    <w:rsid w:val="00AD0258"/>
    <w:rsid w:val="00AD2754"/>
    <w:rsid w:val="00AD3CFE"/>
    <w:rsid w:val="00AD4D1E"/>
    <w:rsid w:val="00AE22FA"/>
    <w:rsid w:val="00AF3F25"/>
    <w:rsid w:val="00AF69F1"/>
    <w:rsid w:val="00AF7C5C"/>
    <w:rsid w:val="00AF7ED9"/>
    <w:rsid w:val="00B00DC0"/>
    <w:rsid w:val="00B021C6"/>
    <w:rsid w:val="00B02560"/>
    <w:rsid w:val="00B02D60"/>
    <w:rsid w:val="00B04B02"/>
    <w:rsid w:val="00B07A70"/>
    <w:rsid w:val="00B118EE"/>
    <w:rsid w:val="00B11CB9"/>
    <w:rsid w:val="00B12F10"/>
    <w:rsid w:val="00B16F26"/>
    <w:rsid w:val="00B20EAC"/>
    <w:rsid w:val="00B23AA3"/>
    <w:rsid w:val="00B25052"/>
    <w:rsid w:val="00B334E9"/>
    <w:rsid w:val="00B34E03"/>
    <w:rsid w:val="00B34F48"/>
    <w:rsid w:val="00B3579D"/>
    <w:rsid w:val="00B3798D"/>
    <w:rsid w:val="00B37E6F"/>
    <w:rsid w:val="00B42EEB"/>
    <w:rsid w:val="00B5085E"/>
    <w:rsid w:val="00B56254"/>
    <w:rsid w:val="00B61154"/>
    <w:rsid w:val="00B6138D"/>
    <w:rsid w:val="00B62F3C"/>
    <w:rsid w:val="00B666D4"/>
    <w:rsid w:val="00B66796"/>
    <w:rsid w:val="00B67860"/>
    <w:rsid w:val="00B70759"/>
    <w:rsid w:val="00B734B5"/>
    <w:rsid w:val="00B74738"/>
    <w:rsid w:val="00B7787F"/>
    <w:rsid w:val="00B77B3F"/>
    <w:rsid w:val="00B81676"/>
    <w:rsid w:val="00B820F6"/>
    <w:rsid w:val="00B86B61"/>
    <w:rsid w:val="00B87181"/>
    <w:rsid w:val="00B8791C"/>
    <w:rsid w:val="00B94583"/>
    <w:rsid w:val="00B953AD"/>
    <w:rsid w:val="00B95630"/>
    <w:rsid w:val="00B95A53"/>
    <w:rsid w:val="00BA0C3C"/>
    <w:rsid w:val="00BA3862"/>
    <w:rsid w:val="00BA4053"/>
    <w:rsid w:val="00BA49BD"/>
    <w:rsid w:val="00BA51C1"/>
    <w:rsid w:val="00BA5580"/>
    <w:rsid w:val="00BB24C2"/>
    <w:rsid w:val="00BC1AE3"/>
    <w:rsid w:val="00BC2507"/>
    <w:rsid w:val="00BC34FF"/>
    <w:rsid w:val="00BC71B4"/>
    <w:rsid w:val="00BD3C34"/>
    <w:rsid w:val="00BD7FFE"/>
    <w:rsid w:val="00BE549A"/>
    <w:rsid w:val="00BE5B89"/>
    <w:rsid w:val="00BE6112"/>
    <w:rsid w:val="00BE780C"/>
    <w:rsid w:val="00BF00EE"/>
    <w:rsid w:val="00BF1C13"/>
    <w:rsid w:val="00BF2E6A"/>
    <w:rsid w:val="00BF4194"/>
    <w:rsid w:val="00BF6A7F"/>
    <w:rsid w:val="00C00290"/>
    <w:rsid w:val="00C008D9"/>
    <w:rsid w:val="00C040A4"/>
    <w:rsid w:val="00C06429"/>
    <w:rsid w:val="00C07959"/>
    <w:rsid w:val="00C11464"/>
    <w:rsid w:val="00C11F2D"/>
    <w:rsid w:val="00C130BA"/>
    <w:rsid w:val="00C143BB"/>
    <w:rsid w:val="00C17EF8"/>
    <w:rsid w:val="00C22E18"/>
    <w:rsid w:val="00C2325F"/>
    <w:rsid w:val="00C23705"/>
    <w:rsid w:val="00C258BD"/>
    <w:rsid w:val="00C32E61"/>
    <w:rsid w:val="00C339B0"/>
    <w:rsid w:val="00C360C8"/>
    <w:rsid w:val="00C3702B"/>
    <w:rsid w:val="00C4159C"/>
    <w:rsid w:val="00C45F45"/>
    <w:rsid w:val="00C54432"/>
    <w:rsid w:val="00C544AA"/>
    <w:rsid w:val="00C5666D"/>
    <w:rsid w:val="00C64F6B"/>
    <w:rsid w:val="00C653A7"/>
    <w:rsid w:val="00C670BD"/>
    <w:rsid w:val="00C672BC"/>
    <w:rsid w:val="00C70BC1"/>
    <w:rsid w:val="00C72513"/>
    <w:rsid w:val="00C7730F"/>
    <w:rsid w:val="00C80786"/>
    <w:rsid w:val="00C81029"/>
    <w:rsid w:val="00C84995"/>
    <w:rsid w:val="00C859AB"/>
    <w:rsid w:val="00C903D0"/>
    <w:rsid w:val="00C90A84"/>
    <w:rsid w:val="00C90EFB"/>
    <w:rsid w:val="00C910D1"/>
    <w:rsid w:val="00C917EC"/>
    <w:rsid w:val="00C94994"/>
    <w:rsid w:val="00CA1CF5"/>
    <w:rsid w:val="00CA31D9"/>
    <w:rsid w:val="00CA3309"/>
    <w:rsid w:val="00CA7557"/>
    <w:rsid w:val="00CB157C"/>
    <w:rsid w:val="00CB1A24"/>
    <w:rsid w:val="00CB1E29"/>
    <w:rsid w:val="00CB25EC"/>
    <w:rsid w:val="00CB6416"/>
    <w:rsid w:val="00CC20AE"/>
    <w:rsid w:val="00CC21C3"/>
    <w:rsid w:val="00CC39DC"/>
    <w:rsid w:val="00CC4E1C"/>
    <w:rsid w:val="00CC512D"/>
    <w:rsid w:val="00CC5A34"/>
    <w:rsid w:val="00CC77FC"/>
    <w:rsid w:val="00CD01E3"/>
    <w:rsid w:val="00CD768C"/>
    <w:rsid w:val="00CE02FC"/>
    <w:rsid w:val="00CE46EA"/>
    <w:rsid w:val="00CF35D8"/>
    <w:rsid w:val="00CF3F4D"/>
    <w:rsid w:val="00CF46E2"/>
    <w:rsid w:val="00CF6021"/>
    <w:rsid w:val="00CF687B"/>
    <w:rsid w:val="00D01444"/>
    <w:rsid w:val="00D01625"/>
    <w:rsid w:val="00D0217F"/>
    <w:rsid w:val="00D03EA9"/>
    <w:rsid w:val="00D12C53"/>
    <w:rsid w:val="00D133F6"/>
    <w:rsid w:val="00D145BC"/>
    <w:rsid w:val="00D149D1"/>
    <w:rsid w:val="00D1573A"/>
    <w:rsid w:val="00D1785D"/>
    <w:rsid w:val="00D21AEF"/>
    <w:rsid w:val="00D227B5"/>
    <w:rsid w:val="00D275C8"/>
    <w:rsid w:val="00D32C2A"/>
    <w:rsid w:val="00D34E23"/>
    <w:rsid w:val="00D353B9"/>
    <w:rsid w:val="00D36644"/>
    <w:rsid w:val="00D4082B"/>
    <w:rsid w:val="00D42998"/>
    <w:rsid w:val="00D47ACA"/>
    <w:rsid w:val="00D506A9"/>
    <w:rsid w:val="00D579EB"/>
    <w:rsid w:val="00D60C3D"/>
    <w:rsid w:val="00D7014B"/>
    <w:rsid w:val="00D732CB"/>
    <w:rsid w:val="00D735AB"/>
    <w:rsid w:val="00D74D10"/>
    <w:rsid w:val="00D81202"/>
    <w:rsid w:val="00D8125E"/>
    <w:rsid w:val="00D86659"/>
    <w:rsid w:val="00D87C75"/>
    <w:rsid w:val="00D9029D"/>
    <w:rsid w:val="00D90922"/>
    <w:rsid w:val="00D90B1B"/>
    <w:rsid w:val="00D91CBD"/>
    <w:rsid w:val="00D92B67"/>
    <w:rsid w:val="00D94CF4"/>
    <w:rsid w:val="00D96C6F"/>
    <w:rsid w:val="00DA058D"/>
    <w:rsid w:val="00DA1662"/>
    <w:rsid w:val="00DA2064"/>
    <w:rsid w:val="00DA2A47"/>
    <w:rsid w:val="00DA3E44"/>
    <w:rsid w:val="00DA5DD8"/>
    <w:rsid w:val="00DA5FF3"/>
    <w:rsid w:val="00DA71EA"/>
    <w:rsid w:val="00DB4235"/>
    <w:rsid w:val="00DB4E9F"/>
    <w:rsid w:val="00DC3B6D"/>
    <w:rsid w:val="00DC7824"/>
    <w:rsid w:val="00DD1421"/>
    <w:rsid w:val="00DD17D4"/>
    <w:rsid w:val="00DD22B0"/>
    <w:rsid w:val="00DD330E"/>
    <w:rsid w:val="00DD386D"/>
    <w:rsid w:val="00DD53FF"/>
    <w:rsid w:val="00DD5DD0"/>
    <w:rsid w:val="00DD7684"/>
    <w:rsid w:val="00DE4DB2"/>
    <w:rsid w:val="00DE5E3B"/>
    <w:rsid w:val="00DE678E"/>
    <w:rsid w:val="00DF1820"/>
    <w:rsid w:val="00DF26F0"/>
    <w:rsid w:val="00DF3CD7"/>
    <w:rsid w:val="00DF6337"/>
    <w:rsid w:val="00DF6C7B"/>
    <w:rsid w:val="00DF6E96"/>
    <w:rsid w:val="00DF7C2F"/>
    <w:rsid w:val="00E063C9"/>
    <w:rsid w:val="00E06BC4"/>
    <w:rsid w:val="00E078F9"/>
    <w:rsid w:val="00E07C1C"/>
    <w:rsid w:val="00E12096"/>
    <w:rsid w:val="00E12308"/>
    <w:rsid w:val="00E14D16"/>
    <w:rsid w:val="00E157F6"/>
    <w:rsid w:val="00E1697F"/>
    <w:rsid w:val="00E17DE0"/>
    <w:rsid w:val="00E20158"/>
    <w:rsid w:val="00E20299"/>
    <w:rsid w:val="00E20B14"/>
    <w:rsid w:val="00E21692"/>
    <w:rsid w:val="00E21E97"/>
    <w:rsid w:val="00E21FC5"/>
    <w:rsid w:val="00E3104F"/>
    <w:rsid w:val="00E32584"/>
    <w:rsid w:val="00E332CE"/>
    <w:rsid w:val="00E3409B"/>
    <w:rsid w:val="00E3632B"/>
    <w:rsid w:val="00E36D2B"/>
    <w:rsid w:val="00E376CF"/>
    <w:rsid w:val="00E40952"/>
    <w:rsid w:val="00E41657"/>
    <w:rsid w:val="00E417AC"/>
    <w:rsid w:val="00E427EC"/>
    <w:rsid w:val="00E43586"/>
    <w:rsid w:val="00E465EC"/>
    <w:rsid w:val="00E474F5"/>
    <w:rsid w:val="00E476FF"/>
    <w:rsid w:val="00E514F9"/>
    <w:rsid w:val="00E52156"/>
    <w:rsid w:val="00E53E02"/>
    <w:rsid w:val="00E55319"/>
    <w:rsid w:val="00E55C7B"/>
    <w:rsid w:val="00E56E33"/>
    <w:rsid w:val="00E62095"/>
    <w:rsid w:val="00E661DC"/>
    <w:rsid w:val="00E67404"/>
    <w:rsid w:val="00E70617"/>
    <w:rsid w:val="00E7382D"/>
    <w:rsid w:val="00E819D1"/>
    <w:rsid w:val="00E82841"/>
    <w:rsid w:val="00E841DC"/>
    <w:rsid w:val="00E86F22"/>
    <w:rsid w:val="00E92F41"/>
    <w:rsid w:val="00E9342A"/>
    <w:rsid w:val="00E950AF"/>
    <w:rsid w:val="00E960B0"/>
    <w:rsid w:val="00E97FC9"/>
    <w:rsid w:val="00EA762C"/>
    <w:rsid w:val="00EB067B"/>
    <w:rsid w:val="00EB246B"/>
    <w:rsid w:val="00EC399E"/>
    <w:rsid w:val="00EC3BE8"/>
    <w:rsid w:val="00EC451C"/>
    <w:rsid w:val="00EC484D"/>
    <w:rsid w:val="00EC505E"/>
    <w:rsid w:val="00EC6C81"/>
    <w:rsid w:val="00ED12D6"/>
    <w:rsid w:val="00ED475E"/>
    <w:rsid w:val="00EE023F"/>
    <w:rsid w:val="00EE0F5C"/>
    <w:rsid w:val="00EE58B4"/>
    <w:rsid w:val="00EE7626"/>
    <w:rsid w:val="00EE7CCF"/>
    <w:rsid w:val="00EF0D41"/>
    <w:rsid w:val="00EF1067"/>
    <w:rsid w:val="00EF3704"/>
    <w:rsid w:val="00EF5847"/>
    <w:rsid w:val="00F005F6"/>
    <w:rsid w:val="00F02D8A"/>
    <w:rsid w:val="00F12C3D"/>
    <w:rsid w:val="00F13830"/>
    <w:rsid w:val="00F14E5C"/>
    <w:rsid w:val="00F15E4A"/>
    <w:rsid w:val="00F17121"/>
    <w:rsid w:val="00F2686C"/>
    <w:rsid w:val="00F3059E"/>
    <w:rsid w:val="00F30623"/>
    <w:rsid w:val="00F32DA7"/>
    <w:rsid w:val="00F338D3"/>
    <w:rsid w:val="00F34E97"/>
    <w:rsid w:val="00F37F28"/>
    <w:rsid w:val="00F41C49"/>
    <w:rsid w:val="00F420E5"/>
    <w:rsid w:val="00F42DAC"/>
    <w:rsid w:val="00F45F1F"/>
    <w:rsid w:val="00F5267B"/>
    <w:rsid w:val="00F5479C"/>
    <w:rsid w:val="00F63D6D"/>
    <w:rsid w:val="00F702BD"/>
    <w:rsid w:val="00F72D66"/>
    <w:rsid w:val="00F730A2"/>
    <w:rsid w:val="00F741A1"/>
    <w:rsid w:val="00F747FF"/>
    <w:rsid w:val="00F80346"/>
    <w:rsid w:val="00F80A30"/>
    <w:rsid w:val="00F81E7C"/>
    <w:rsid w:val="00F85BC6"/>
    <w:rsid w:val="00F87C73"/>
    <w:rsid w:val="00F92670"/>
    <w:rsid w:val="00F92F75"/>
    <w:rsid w:val="00F96A2E"/>
    <w:rsid w:val="00FA3F2B"/>
    <w:rsid w:val="00FA61E2"/>
    <w:rsid w:val="00FB2745"/>
    <w:rsid w:val="00FB2D81"/>
    <w:rsid w:val="00FB4BC8"/>
    <w:rsid w:val="00FC0CBD"/>
    <w:rsid w:val="00FC1BD8"/>
    <w:rsid w:val="00FC2FC7"/>
    <w:rsid w:val="00FC5103"/>
    <w:rsid w:val="00FC62B1"/>
    <w:rsid w:val="00FD199B"/>
    <w:rsid w:val="00FD467E"/>
    <w:rsid w:val="00FD5B5F"/>
    <w:rsid w:val="00FD6809"/>
    <w:rsid w:val="00FD7DE8"/>
    <w:rsid w:val="00FE064D"/>
    <w:rsid w:val="00FE0E97"/>
    <w:rsid w:val="00FE29D8"/>
    <w:rsid w:val="00FE3CF5"/>
    <w:rsid w:val="00FE4BDC"/>
    <w:rsid w:val="00FE5C88"/>
    <w:rsid w:val="00FE6722"/>
    <w:rsid w:val="00FF45C6"/>
    <w:rsid w:val="00FF4F70"/>
    <w:rsid w:val="00FF7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1"/>
    <w:qFormat/>
    <w:rsid w:val="00633BD3"/>
    <w:pPr>
      <w:widowControl w:val="0"/>
      <w:spacing w:after="0" w:line="240" w:lineRule="auto"/>
      <w:ind w:left="1887"/>
      <w:outlineLvl w:val="0"/>
    </w:pPr>
    <w:rPr>
      <w:rFonts w:ascii="Calibri" w:eastAsia="Calibri" w:hAnsi="Calibri"/>
      <w:b/>
      <w:bCs/>
      <w:sz w:val="28"/>
      <w:szCs w:val="28"/>
    </w:rPr>
  </w:style>
  <w:style w:type="paragraph" w:styleId="Ttulo2">
    <w:name w:val="heading 2"/>
    <w:basedOn w:val="Normal"/>
    <w:link w:val="Ttulo2Car"/>
    <w:uiPriority w:val="1"/>
    <w:qFormat/>
    <w:rsid w:val="00633BD3"/>
    <w:pPr>
      <w:widowControl w:val="0"/>
      <w:spacing w:before="24" w:after="0" w:line="240" w:lineRule="auto"/>
      <w:ind w:left="106"/>
      <w:outlineLvl w:val="1"/>
    </w:pPr>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7BC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37BCB"/>
  </w:style>
  <w:style w:type="paragraph" w:styleId="Piedepgina">
    <w:name w:val="footer"/>
    <w:basedOn w:val="Normal"/>
    <w:link w:val="PiedepginaCar"/>
    <w:uiPriority w:val="99"/>
    <w:unhideWhenUsed/>
    <w:rsid w:val="00637BC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37BCB"/>
  </w:style>
  <w:style w:type="paragraph" w:styleId="Prrafodelista">
    <w:name w:val="List Paragraph"/>
    <w:basedOn w:val="Normal"/>
    <w:uiPriority w:val="34"/>
    <w:qFormat/>
    <w:rsid w:val="00B70759"/>
    <w:pPr>
      <w:ind w:left="720"/>
      <w:contextualSpacing/>
    </w:pPr>
  </w:style>
  <w:style w:type="character" w:styleId="Refdecomentario">
    <w:name w:val="annotation reference"/>
    <w:basedOn w:val="Fuentedeprrafopredeter"/>
    <w:uiPriority w:val="99"/>
    <w:semiHidden/>
    <w:unhideWhenUsed/>
    <w:rsid w:val="00F5267B"/>
    <w:rPr>
      <w:sz w:val="18"/>
      <w:szCs w:val="18"/>
    </w:rPr>
  </w:style>
  <w:style w:type="paragraph" w:styleId="Textocomentario">
    <w:name w:val="annotation text"/>
    <w:basedOn w:val="Normal"/>
    <w:link w:val="TextocomentarioCar"/>
    <w:uiPriority w:val="99"/>
    <w:unhideWhenUsed/>
    <w:rsid w:val="00F5267B"/>
    <w:pPr>
      <w:spacing w:line="240" w:lineRule="auto"/>
    </w:pPr>
    <w:rPr>
      <w:sz w:val="24"/>
      <w:szCs w:val="24"/>
    </w:rPr>
  </w:style>
  <w:style w:type="character" w:customStyle="1" w:styleId="TextocomentarioCar">
    <w:name w:val="Texto comentario Car"/>
    <w:basedOn w:val="Fuentedeprrafopredeter"/>
    <w:link w:val="Textocomentario"/>
    <w:uiPriority w:val="99"/>
    <w:rsid w:val="00F5267B"/>
    <w:rPr>
      <w:sz w:val="24"/>
      <w:szCs w:val="24"/>
    </w:rPr>
  </w:style>
  <w:style w:type="paragraph" w:styleId="Asuntodelcomentario">
    <w:name w:val="annotation subject"/>
    <w:basedOn w:val="Textocomentario"/>
    <w:next w:val="Textocomentario"/>
    <w:link w:val="AsuntodelcomentarioCar"/>
    <w:uiPriority w:val="99"/>
    <w:semiHidden/>
    <w:unhideWhenUsed/>
    <w:rsid w:val="00F5267B"/>
    <w:rPr>
      <w:b/>
      <w:bCs/>
      <w:sz w:val="20"/>
      <w:szCs w:val="20"/>
    </w:rPr>
  </w:style>
  <w:style w:type="character" w:customStyle="1" w:styleId="AsuntodelcomentarioCar">
    <w:name w:val="Asunto del comentario Car"/>
    <w:basedOn w:val="TextocomentarioCar"/>
    <w:link w:val="Asuntodelcomentario"/>
    <w:uiPriority w:val="99"/>
    <w:semiHidden/>
    <w:rsid w:val="00F5267B"/>
    <w:rPr>
      <w:b/>
      <w:bCs/>
      <w:sz w:val="20"/>
      <w:szCs w:val="20"/>
    </w:rPr>
  </w:style>
  <w:style w:type="paragraph" w:styleId="Textodeglobo">
    <w:name w:val="Balloon Text"/>
    <w:basedOn w:val="Normal"/>
    <w:link w:val="TextodegloboCar"/>
    <w:uiPriority w:val="99"/>
    <w:semiHidden/>
    <w:unhideWhenUsed/>
    <w:rsid w:val="00F5267B"/>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5267B"/>
    <w:rPr>
      <w:rFonts w:ascii="Lucida Grande" w:hAnsi="Lucida Grande" w:cs="Lucida Grande"/>
      <w:sz w:val="18"/>
      <w:szCs w:val="18"/>
    </w:rPr>
  </w:style>
  <w:style w:type="character" w:styleId="Nmerodepgina">
    <w:name w:val="page number"/>
    <w:basedOn w:val="Fuentedeprrafopredeter"/>
    <w:uiPriority w:val="99"/>
    <w:semiHidden/>
    <w:unhideWhenUsed/>
    <w:rsid w:val="00B23AA3"/>
  </w:style>
  <w:style w:type="character" w:styleId="Hipervnculo">
    <w:name w:val="Hyperlink"/>
    <w:basedOn w:val="Fuentedeprrafopredeter"/>
    <w:uiPriority w:val="99"/>
    <w:unhideWhenUsed/>
    <w:rsid w:val="00E514F9"/>
    <w:rPr>
      <w:color w:val="0563C1" w:themeColor="hyperlink"/>
      <w:u w:val="single"/>
    </w:rPr>
  </w:style>
  <w:style w:type="character" w:styleId="Hipervnculovisitado">
    <w:name w:val="FollowedHyperlink"/>
    <w:basedOn w:val="Fuentedeprrafopredeter"/>
    <w:uiPriority w:val="99"/>
    <w:semiHidden/>
    <w:unhideWhenUsed/>
    <w:rsid w:val="00E514F9"/>
    <w:rPr>
      <w:color w:val="954F72" w:themeColor="followedHyperlink"/>
      <w:u w:val="single"/>
    </w:rPr>
  </w:style>
  <w:style w:type="paragraph" w:styleId="Revisin">
    <w:name w:val="Revision"/>
    <w:hidden/>
    <w:uiPriority w:val="99"/>
    <w:semiHidden/>
    <w:rsid w:val="00F702BD"/>
    <w:pPr>
      <w:spacing w:after="0" w:line="240" w:lineRule="auto"/>
    </w:pPr>
  </w:style>
  <w:style w:type="paragraph" w:styleId="NormalWeb">
    <w:name w:val="Normal (Web)"/>
    <w:basedOn w:val="Normal"/>
    <w:uiPriority w:val="99"/>
    <w:unhideWhenUsed/>
    <w:rsid w:val="009A654D"/>
    <w:pPr>
      <w:spacing w:before="100" w:beforeAutospacing="1" w:after="100" w:afterAutospacing="1" w:line="240" w:lineRule="auto"/>
    </w:pPr>
    <w:rPr>
      <w:rFonts w:ascii="Times" w:hAnsi="Times" w:cs="Times New Roman"/>
      <w:sz w:val="20"/>
      <w:szCs w:val="20"/>
    </w:rPr>
  </w:style>
  <w:style w:type="paragraph" w:customStyle="1" w:styleId="Default">
    <w:name w:val="Default"/>
    <w:pPr>
      <w:autoSpaceDE w:val="0"/>
      <w:autoSpaceDN w:val="0"/>
      <w:adjustRightInd w:val="0"/>
      <w:spacing w:after="0" w:line="240" w:lineRule="auto"/>
    </w:pPr>
    <w:rPr>
      <w:rFonts w:ascii="Cambria" w:hAnsi="Cambria" w:cs="Cambria"/>
      <w:color w:val="000000"/>
      <w:sz w:val="24"/>
      <w:szCs w:val="24"/>
      <w:lang w:val="en-GB"/>
    </w:rPr>
  </w:style>
  <w:style w:type="character" w:customStyle="1" w:styleId="Ttulo1Car">
    <w:name w:val="Título 1 Car"/>
    <w:basedOn w:val="Fuentedeprrafopredeter"/>
    <w:link w:val="Ttulo1"/>
    <w:uiPriority w:val="1"/>
    <w:rsid w:val="00633BD3"/>
    <w:rPr>
      <w:rFonts w:ascii="Calibri" w:eastAsia="Calibri" w:hAnsi="Calibri"/>
      <w:b/>
      <w:bCs/>
      <w:sz w:val="28"/>
      <w:szCs w:val="28"/>
    </w:rPr>
  </w:style>
  <w:style w:type="character" w:customStyle="1" w:styleId="Ttulo2Car">
    <w:name w:val="Título 2 Car"/>
    <w:basedOn w:val="Fuentedeprrafopredeter"/>
    <w:link w:val="Ttulo2"/>
    <w:uiPriority w:val="1"/>
    <w:rsid w:val="00633BD3"/>
    <w:rPr>
      <w:rFonts w:ascii="Times New Roman" w:eastAsia="Times New Roman" w:hAnsi="Times New Roman"/>
      <w:sz w:val="24"/>
      <w:szCs w:val="24"/>
    </w:rPr>
  </w:style>
  <w:style w:type="paragraph" w:styleId="Textoindependiente">
    <w:name w:val="Body Text"/>
    <w:basedOn w:val="Normal"/>
    <w:link w:val="TextoindependienteCar"/>
    <w:uiPriority w:val="1"/>
    <w:qFormat/>
    <w:rsid w:val="00633BD3"/>
    <w:pPr>
      <w:widowControl w:val="0"/>
      <w:spacing w:after="0" w:line="240" w:lineRule="auto"/>
      <w:ind w:left="448" w:hanging="361"/>
    </w:pPr>
    <w:rPr>
      <w:rFonts w:ascii="Times New Roman" w:eastAsia="Times New Roman" w:hAnsi="Times New Roman"/>
    </w:rPr>
  </w:style>
  <w:style w:type="character" w:customStyle="1" w:styleId="TextoindependienteCar">
    <w:name w:val="Texto independiente Car"/>
    <w:basedOn w:val="Fuentedeprrafopredeter"/>
    <w:link w:val="Textoindependiente"/>
    <w:uiPriority w:val="1"/>
    <w:rsid w:val="00633BD3"/>
    <w:rPr>
      <w:rFonts w:ascii="Times New Roman" w:eastAsia="Times New Roman" w:hAnsi="Times New Roman"/>
    </w:rPr>
  </w:style>
  <w:style w:type="paragraph" w:customStyle="1" w:styleId="TableParagraph">
    <w:name w:val="Table Paragraph"/>
    <w:basedOn w:val="Normal"/>
    <w:uiPriority w:val="1"/>
    <w:qFormat/>
    <w:rsid w:val="00633BD3"/>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1"/>
    <w:qFormat/>
    <w:rsid w:val="00633BD3"/>
    <w:pPr>
      <w:widowControl w:val="0"/>
      <w:spacing w:after="0" w:line="240" w:lineRule="auto"/>
      <w:ind w:left="1887"/>
      <w:outlineLvl w:val="0"/>
    </w:pPr>
    <w:rPr>
      <w:rFonts w:ascii="Calibri" w:eastAsia="Calibri" w:hAnsi="Calibri"/>
      <w:b/>
      <w:bCs/>
      <w:sz w:val="28"/>
      <w:szCs w:val="28"/>
    </w:rPr>
  </w:style>
  <w:style w:type="paragraph" w:styleId="Ttulo2">
    <w:name w:val="heading 2"/>
    <w:basedOn w:val="Normal"/>
    <w:link w:val="Ttulo2Car"/>
    <w:uiPriority w:val="1"/>
    <w:qFormat/>
    <w:rsid w:val="00633BD3"/>
    <w:pPr>
      <w:widowControl w:val="0"/>
      <w:spacing w:before="24" w:after="0" w:line="240" w:lineRule="auto"/>
      <w:ind w:left="106"/>
      <w:outlineLvl w:val="1"/>
    </w:pPr>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7BC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37BCB"/>
  </w:style>
  <w:style w:type="paragraph" w:styleId="Piedepgina">
    <w:name w:val="footer"/>
    <w:basedOn w:val="Normal"/>
    <w:link w:val="PiedepginaCar"/>
    <w:uiPriority w:val="99"/>
    <w:unhideWhenUsed/>
    <w:rsid w:val="00637BC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37BCB"/>
  </w:style>
  <w:style w:type="paragraph" w:styleId="Prrafodelista">
    <w:name w:val="List Paragraph"/>
    <w:basedOn w:val="Normal"/>
    <w:uiPriority w:val="34"/>
    <w:qFormat/>
    <w:rsid w:val="00B70759"/>
    <w:pPr>
      <w:ind w:left="720"/>
      <w:contextualSpacing/>
    </w:pPr>
  </w:style>
  <w:style w:type="character" w:styleId="Refdecomentario">
    <w:name w:val="annotation reference"/>
    <w:basedOn w:val="Fuentedeprrafopredeter"/>
    <w:uiPriority w:val="99"/>
    <w:semiHidden/>
    <w:unhideWhenUsed/>
    <w:rsid w:val="00F5267B"/>
    <w:rPr>
      <w:sz w:val="18"/>
      <w:szCs w:val="18"/>
    </w:rPr>
  </w:style>
  <w:style w:type="paragraph" w:styleId="Textocomentario">
    <w:name w:val="annotation text"/>
    <w:basedOn w:val="Normal"/>
    <w:link w:val="TextocomentarioCar"/>
    <w:uiPriority w:val="99"/>
    <w:unhideWhenUsed/>
    <w:rsid w:val="00F5267B"/>
    <w:pPr>
      <w:spacing w:line="240" w:lineRule="auto"/>
    </w:pPr>
    <w:rPr>
      <w:sz w:val="24"/>
      <w:szCs w:val="24"/>
    </w:rPr>
  </w:style>
  <w:style w:type="character" w:customStyle="1" w:styleId="TextocomentarioCar">
    <w:name w:val="Texto comentario Car"/>
    <w:basedOn w:val="Fuentedeprrafopredeter"/>
    <w:link w:val="Textocomentario"/>
    <w:uiPriority w:val="99"/>
    <w:rsid w:val="00F5267B"/>
    <w:rPr>
      <w:sz w:val="24"/>
      <w:szCs w:val="24"/>
    </w:rPr>
  </w:style>
  <w:style w:type="paragraph" w:styleId="Asuntodelcomentario">
    <w:name w:val="annotation subject"/>
    <w:basedOn w:val="Textocomentario"/>
    <w:next w:val="Textocomentario"/>
    <w:link w:val="AsuntodelcomentarioCar"/>
    <w:uiPriority w:val="99"/>
    <w:semiHidden/>
    <w:unhideWhenUsed/>
    <w:rsid w:val="00F5267B"/>
    <w:rPr>
      <w:b/>
      <w:bCs/>
      <w:sz w:val="20"/>
      <w:szCs w:val="20"/>
    </w:rPr>
  </w:style>
  <w:style w:type="character" w:customStyle="1" w:styleId="AsuntodelcomentarioCar">
    <w:name w:val="Asunto del comentario Car"/>
    <w:basedOn w:val="TextocomentarioCar"/>
    <w:link w:val="Asuntodelcomentario"/>
    <w:uiPriority w:val="99"/>
    <w:semiHidden/>
    <w:rsid w:val="00F5267B"/>
    <w:rPr>
      <w:b/>
      <w:bCs/>
      <w:sz w:val="20"/>
      <w:szCs w:val="20"/>
    </w:rPr>
  </w:style>
  <w:style w:type="paragraph" w:styleId="Textodeglobo">
    <w:name w:val="Balloon Text"/>
    <w:basedOn w:val="Normal"/>
    <w:link w:val="TextodegloboCar"/>
    <w:uiPriority w:val="99"/>
    <w:semiHidden/>
    <w:unhideWhenUsed/>
    <w:rsid w:val="00F5267B"/>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5267B"/>
    <w:rPr>
      <w:rFonts w:ascii="Lucida Grande" w:hAnsi="Lucida Grande" w:cs="Lucida Grande"/>
      <w:sz w:val="18"/>
      <w:szCs w:val="18"/>
    </w:rPr>
  </w:style>
  <w:style w:type="character" w:styleId="Nmerodepgina">
    <w:name w:val="page number"/>
    <w:basedOn w:val="Fuentedeprrafopredeter"/>
    <w:uiPriority w:val="99"/>
    <w:semiHidden/>
    <w:unhideWhenUsed/>
    <w:rsid w:val="00B23AA3"/>
  </w:style>
  <w:style w:type="character" w:styleId="Hipervnculo">
    <w:name w:val="Hyperlink"/>
    <w:basedOn w:val="Fuentedeprrafopredeter"/>
    <w:uiPriority w:val="99"/>
    <w:unhideWhenUsed/>
    <w:rsid w:val="00E514F9"/>
    <w:rPr>
      <w:color w:val="0563C1" w:themeColor="hyperlink"/>
      <w:u w:val="single"/>
    </w:rPr>
  </w:style>
  <w:style w:type="character" w:styleId="Hipervnculovisitado">
    <w:name w:val="FollowedHyperlink"/>
    <w:basedOn w:val="Fuentedeprrafopredeter"/>
    <w:uiPriority w:val="99"/>
    <w:semiHidden/>
    <w:unhideWhenUsed/>
    <w:rsid w:val="00E514F9"/>
    <w:rPr>
      <w:color w:val="954F72" w:themeColor="followedHyperlink"/>
      <w:u w:val="single"/>
    </w:rPr>
  </w:style>
  <w:style w:type="paragraph" w:styleId="Revisin">
    <w:name w:val="Revision"/>
    <w:hidden/>
    <w:uiPriority w:val="99"/>
    <w:semiHidden/>
    <w:rsid w:val="00F702BD"/>
    <w:pPr>
      <w:spacing w:after="0" w:line="240" w:lineRule="auto"/>
    </w:pPr>
  </w:style>
  <w:style w:type="paragraph" w:styleId="NormalWeb">
    <w:name w:val="Normal (Web)"/>
    <w:basedOn w:val="Normal"/>
    <w:uiPriority w:val="99"/>
    <w:unhideWhenUsed/>
    <w:rsid w:val="009A654D"/>
    <w:pPr>
      <w:spacing w:before="100" w:beforeAutospacing="1" w:after="100" w:afterAutospacing="1" w:line="240" w:lineRule="auto"/>
    </w:pPr>
    <w:rPr>
      <w:rFonts w:ascii="Times" w:hAnsi="Times" w:cs="Times New Roman"/>
      <w:sz w:val="20"/>
      <w:szCs w:val="20"/>
    </w:rPr>
  </w:style>
  <w:style w:type="paragraph" w:customStyle="1" w:styleId="Default">
    <w:name w:val="Default"/>
    <w:pPr>
      <w:autoSpaceDE w:val="0"/>
      <w:autoSpaceDN w:val="0"/>
      <w:adjustRightInd w:val="0"/>
      <w:spacing w:after="0" w:line="240" w:lineRule="auto"/>
    </w:pPr>
    <w:rPr>
      <w:rFonts w:ascii="Cambria" w:hAnsi="Cambria" w:cs="Cambria"/>
      <w:color w:val="000000"/>
      <w:sz w:val="24"/>
      <w:szCs w:val="24"/>
      <w:lang w:val="en-GB"/>
    </w:rPr>
  </w:style>
  <w:style w:type="character" w:customStyle="1" w:styleId="Ttulo1Car">
    <w:name w:val="Título 1 Car"/>
    <w:basedOn w:val="Fuentedeprrafopredeter"/>
    <w:link w:val="Ttulo1"/>
    <w:uiPriority w:val="1"/>
    <w:rsid w:val="00633BD3"/>
    <w:rPr>
      <w:rFonts w:ascii="Calibri" w:eastAsia="Calibri" w:hAnsi="Calibri"/>
      <w:b/>
      <w:bCs/>
      <w:sz w:val="28"/>
      <w:szCs w:val="28"/>
    </w:rPr>
  </w:style>
  <w:style w:type="character" w:customStyle="1" w:styleId="Ttulo2Car">
    <w:name w:val="Título 2 Car"/>
    <w:basedOn w:val="Fuentedeprrafopredeter"/>
    <w:link w:val="Ttulo2"/>
    <w:uiPriority w:val="1"/>
    <w:rsid w:val="00633BD3"/>
    <w:rPr>
      <w:rFonts w:ascii="Times New Roman" w:eastAsia="Times New Roman" w:hAnsi="Times New Roman"/>
      <w:sz w:val="24"/>
      <w:szCs w:val="24"/>
    </w:rPr>
  </w:style>
  <w:style w:type="paragraph" w:styleId="Textoindependiente">
    <w:name w:val="Body Text"/>
    <w:basedOn w:val="Normal"/>
    <w:link w:val="TextoindependienteCar"/>
    <w:uiPriority w:val="1"/>
    <w:qFormat/>
    <w:rsid w:val="00633BD3"/>
    <w:pPr>
      <w:widowControl w:val="0"/>
      <w:spacing w:after="0" w:line="240" w:lineRule="auto"/>
      <w:ind w:left="448" w:hanging="361"/>
    </w:pPr>
    <w:rPr>
      <w:rFonts w:ascii="Times New Roman" w:eastAsia="Times New Roman" w:hAnsi="Times New Roman"/>
    </w:rPr>
  </w:style>
  <w:style w:type="character" w:customStyle="1" w:styleId="TextoindependienteCar">
    <w:name w:val="Texto independiente Car"/>
    <w:basedOn w:val="Fuentedeprrafopredeter"/>
    <w:link w:val="Textoindependiente"/>
    <w:uiPriority w:val="1"/>
    <w:rsid w:val="00633BD3"/>
    <w:rPr>
      <w:rFonts w:ascii="Times New Roman" w:eastAsia="Times New Roman" w:hAnsi="Times New Roman"/>
    </w:rPr>
  </w:style>
  <w:style w:type="paragraph" w:customStyle="1" w:styleId="TableParagraph">
    <w:name w:val="Table Paragraph"/>
    <w:basedOn w:val="Normal"/>
    <w:uiPriority w:val="1"/>
    <w:qFormat/>
    <w:rsid w:val="00633BD3"/>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251672">
      <w:bodyDiv w:val="1"/>
      <w:marLeft w:val="0"/>
      <w:marRight w:val="0"/>
      <w:marTop w:val="0"/>
      <w:marBottom w:val="0"/>
      <w:divBdr>
        <w:top w:val="none" w:sz="0" w:space="0" w:color="auto"/>
        <w:left w:val="none" w:sz="0" w:space="0" w:color="auto"/>
        <w:bottom w:val="none" w:sz="0" w:space="0" w:color="auto"/>
        <w:right w:val="none" w:sz="0" w:space="0" w:color="auto"/>
      </w:divBdr>
      <w:divsChild>
        <w:div w:id="521092034">
          <w:marLeft w:val="0"/>
          <w:marRight w:val="0"/>
          <w:marTop w:val="0"/>
          <w:marBottom w:val="0"/>
          <w:divBdr>
            <w:top w:val="none" w:sz="0" w:space="0" w:color="auto"/>
            <w:left w:val="none" w:sz="0" w:space="0" w:color="auto"/>
            <w:bottom w:val="none" w:sz="0" w:space="0" w:color="auto"/>
            <w:right w:val="none" w:sz="0" w:space="0" w:color="auto"/>
          </w:divBdr>
          <w:divsChild>
            <w:div w:id="1592156554">
              <w:marLeft w:val="0"/>
              <w:marRight w:val="0"/>
              <w:marTop w:val="0"/>
              <w:marBottom w:val="0"/>
              <w:divBdr>
                <w:top w:val="none" w:sz="0" w:space="0" w:color="auto"/>
                <w:left w:val="none" w:sz="0" w:space="0" w:color="auto"/>
                <w:bottom w:val="none" w:sz="0" w:space="0" w:color="auto"/>
                <w:right w:val="none" w:sz="0" w:space="0" w:color="auto"/>
              </w:divBdr>
              <w:divsChild>
                <w:div w:id="122533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58395">
      <w:bodyDiv w:val="1"/>
      <w:marLeft w:val="0"/>
      <w:marRight w:val="0"/>
      <w:marTop w:val="0"/>
      <w:marBottom w:val="0"/>
      <w:divBdr>
        <w:top w:val="none" w:sz="0" w:space="0" w:color="auto"/>
        <w:left w:val="none" w:sz="0" w:space="0" w:color="auto"/>
        <w:bottom w:val="none" w:sz="0" w:space="0" w:color="auto"/>
        <w:right w:val="none" w:sz="0" w:space="0" w:color="auto"/>
      </w:divBdr>
    </w:div>
    <w:div w:id="439647552">
      <w:bodyDiv w:val="1"/>
      <w:marLeft w:val="0"/>
      <w:marRight w:val="0"/>
      <w:marTop w:val="0"/>
      <w:marBottom w:val="0"/>
      <w:divBdr>
        <w:top w:val="none" w:sz="0" w:space="0" w:color="auto"/>
        <w:left w:val="none" w:sz="0" w:space="0" w:color="auto"/>
        <w:bottom w:val="none" w:sz="0" w:space="0" w:color="auto"/>
        <w:right w:val="none" w:sz="0" w:space="0" w:color="auto"/>
      </w:divBdr>
      <w:divsChild>
        <w:div w:id="949165112">
          <w:marLeft w:val="0"/>
          <w:marRight w:val="0"/>
          <w:marTop w:val="0"/>
          <w:marBottom w:val="0"/>
          <w:divBdr>
            <w:top w:val="none" w:sz="0" w:space="0" w:color="auto"/>
            <w:left w:val="none" w:sz="0" w:space="0" w:color="auto"/>
            <w:bottom w:val="none" w:sz="0" w:space="0" w:color="auto"/>
            <w:right w:val="none" w:sz="0" w:space="0" w:color="auto"/>
          </w:divBdr>
          <w:divsChild>
            <w:div w:id="330564216">
              <w:marLeft w:val="0"/>
              <w:marRight w:val="0"/>
              <w:marTop w:val="0"/>
              <w:marBottom w:val="0"/>
              <w:divBdr>
                <w:top w:val="none" w:sz="0" w:space="0" w:color="auto"/>
                <w:left w:val="none" w:sz="0" w:space="0" w:color="auto"/>
                <w:bottom w:val="none" w:sz="0" w:space="0" w:color="auto"/>
                <w:right w:val="none" w:sz="0" w:space="0" w:color="auto"/>
              </w:divBdr>
              <w:divsChild>
                <w:div w:id="8570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847564">
      <w:bodyDiv w:val="1"/>
      <w:marLeft w:val="0"/>
      <w:marRight w:val="0"/>
      <w:marTop w:val="0"/>
      <w:marBottom w:val="0"/>
      <w:divBdr>
        <w:top w:val="none" w:sz="0" w:space="0" w:color="auto"/>
        <w:left w:val="none" w:sz="0" w:space="0" w:color="auto"/>
        <w:bottom w:val="none" w:sz="0" w:space="0" w:color="auto"/>
        <w:right w:val="none" w:sz="0" w:space="0" w:color="auto"/>
      </w:divBdr>
      <w:divsChild>
        <w:div w:id="1402220296">
          <w:marLeft w:val="0"/>
          <w:marRight w:val="0"/>
          <w:marTop w:val="0"/>
          <w:marBottom w:val="0"/>
          <w:divBdr>
            <w:top w:val="none" w:sz="0" w:space="0" w:color="auto"/>
            <w:left w:val="none" w:sz="0" w:space="0" w:color="auto"/>
            <w:bottom w:val="none" w:sz="0" w:space="0" w:color="auto"/>
            <w:right w:val="none" w:sz="0" w:space="0" w:color="auto"/>
          </w:divBdr>
          <w:divsChild>
            <w:div w:id="2078238599">
              <w:marLeft w:val="0"/>
              <w:marRight w:val="0"/>
              <w:marTop w:val="0"/>
              <w:marBottom w:val="0"/>
              <w:divBdr>
                <w:top w:val="none" w:sz="0" w:space="0" w:color="auto"/>
                <w:left w:val="none" w:sz="0" w:space="0" w:color="auto"/>
                <w:bottom w:val="none" w:sz="0" w:space="0" w:color="auto"/>
                <w:right w:val="none" w:sz="0" w:space="0" w:color="auto"/>
              </w:divBdr>
              <w:divsChild>
                <w:div w:id="10553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278180">
      <w:bodyDiv w:val="1"/>
      <w:marLeft w:val="0"/>
      <w:marRight w:val="0"/>
      <w:marTop w:val="0"/>
      <w:marBottom w:val="0"/>
      <w:divBdr>
        <w:top w:val="none" w:sz="0" w:space="0" w:color="auto"/>
        <w:left w:val="none" w:sz="0" w:space="0" w:color="auto"/>
        <w:bottom w:val="none" w:sz="0" w:space="0" w:color="auto"/>
        <w:right w:val="none" w:sz="0" w:space="0" w:color="auto"/>
      </w:divBdr>
      <w:divsChild>
        <w:div w:id="1858345138">
          <w:marLeft w:val="0"/>
          <w:marRight w:val="0"/>
          <w:marTop w:val="0"/>
          <w:marBottom w:val="0"/>
          <w:divBdr>
            <w:top w:val="none" w:sz="0" w:space="0" w:color="auto"/>
            <w:left w:val="none" w:sz="0" w:space="0" w:color="auto"/>
            <w:bottom w:val="none" w:sz="0" w:space="0" w:color="auto"/>
            <w:right w:val="none" w:sz="0" w:space="0" w:color="auto"/>
          </w:divBdr>
          <w:divsChild>
            <w:div w:id="395906472">
              <w:marLeft w:val="0"/>
              <w:marRight w:val="0"/>
              <w:marTop w:val="0"/>
              <w:marBottom w:val="0"/>
              <w:divBdr>
                <w:top w:val="none" w:sz="0" w:space="0" w:color="auto"/>
                <w:left w:val="none" w:sz="0" w:space="0" w:color="auto"/>
                <w:bottom w:val="none" w:sz="0" w:space="0" w:color="auto"/>
                <w:right w:val="none" w:sz="0" w:space="0" w:color="auto"/>
              </w:divBdr>
              <w:divsChild>
                <w:div w:id="20256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07B3F-3A48-4182-8BBD-B75FDA9B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7360</Words>
  <Characters>40480</Characters>
  <Application>Microsoft Office Word</Application>
  <DocSecurity>0</DocSecurity>
  <Lines>337</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NOAA Fisheries PIRO</Company>
  <LinksUpToDate>false</LinksUpToDate>
  <CharactersWithSpaces>47745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Rini Ghosh</dc:creator>
  <cp:lastModifiedBy>Karin Mundnich</cp:lastModifiedBy>
  <cp:revision>2</cp:revision>
  <cp:lastPrinted>2017-05-23T13:12:00Z</cp:lastPrinted>
  <dcterms:created xsi:type="dcterms:W3CDTF">2017-05-26T15:11:00Z</dcterms:created>
  <dcterms:modified xsi:type="dcterms:W3CDTF">2017-05-26T15:11:00Z</dcterms:modified>
</cp:coreProperties>
</file>