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D546" w14:textId="77777777" w:rsidR="00927014" w:rsidRPr="001925A8" w:rsidRDefault="00C116F5" w:rsidP="009621AE">
      <w:pPr>
        <w:spacing w:before="0" w:after="0"/>
        <w:jc w:val="center"/>
        <w:rPr>
          <w:b/>
          <w:bCs/>
          <w:sz w:val="32"/>
          <w:szCs w:val="32"/>
        </w:rPr>
      </w:pPr>
      <w:r w:rsidRPr="001925A8">
        <w:rPr>
          <w:b/>
          <w:bCs/>
          <w:sz w:val="32"/>
          <w:szCs w:val="32"/>
        </w:rPr>
        <w:t>1</w:t>
      </w:r>
      <w:r w:rsidR="00463324">
        <w:rPr>
          <w:b/>
          <w:bCs/>
          <w:sz w:val="32"/>
          <w:szCs w:val="32"/>
        </w:rPr>
        <w:t>4</w:t>
      </w:r>
      <w:r w:rsidR="00927014" w:rsidRPr="001925A8">
        <w:rPr>
          <w:b/>
          <w:bCs/>
          <w:sz w:val="32"/>
          <w:szCs w:val="32"/>
          <w:vertAlign w:val="superscript"/>
        </w:rPr>
        <w:t>TH</w:t>
      </w:r>
      <w:r w:rsidR="00927014" w:rsidRPr="001925A8">
        <w:rPr>
          <w:b/>
          <w:bCs/>
          <w:sz w:val="32"/>
          <w:szCs w:val="32"/>
        </w:rPr>
        <w:t xml:space="preserve"> MEETING OF THE SPRFMO COMMISSION</w:t>
      </w:r>
    </w:p>
    <w:p w14:paraId="425DA29D" w14:textId="77777777" w:rsidR="00927014" w:rsidRDefault="000C60E0" w:rsidP="009621AE">
      <w:pPr>
        <w:spacing w:before="0" w:after="0"/>
        <w:jc w:val="center"/>
        <w:rPr>
          <w:i/>
          <w:iCs/>
          <w:sz w:val="24"/>
          <w:szCs w:val="24"/>
        </w:rPr>
      </w:pPr>
      <w:r>
        <w:rPr>
          <w:i/>
          <w:iCs/>
          <w:sz w:val="24"/>
          <w:szCs w:val="24"/>
        </w:rPr>
        <w:t>Panama</w:t>
      </w:r>
      <w:r w:rsidR="00E139F2">
        <w:rPr>
          <w:i/>
          <w:iCs/>
          <w:sz w:val="24"/>
          <w:szCs w:val="24"/>
        </w:rPr>
        <w:t xml:space="preserve">, </w:t>
      </w:r>
      <w:r>
        <w:rPr>
          <w:i/>
          <w:iCs/>
          <w:sz w:val="24"/>
          <w:szCs w:val="24"/>
        </w:rPr>
        <w:t>Panama</w:t>
      </w:r>
      <w:r w:rsidR="005352E9" w:rsidRPr="00F07FA2">
        <w:rPr>
          <w:i/>
          <w:iCs/>
          <w:sz w:val="24"/>
          <w:szCs w:val="24"/>
        </w:rPr>
        <w:t xml:space="preserve">, </w:t>
      </w:r>
      <w:r w:rsidR="00463324">
        <w:rPr>
          <w:i/>
          <w:iCs/>
          <w:sz w:val="24"/>
          <w:szCs w:val="24"/>
        </w:rPr>
        <w:t>2 to 6</w:t>
      </w:r>
      <w:r w:rsidR="00C116F5" w:rsidRPr="00F07FA2">
        <w:rPr>
          <w:i/>
          <w:iCs/>
          <w:sz w:val="24"/>
          <w:szCs w:val="24"/>
        </w:rPr>
        <w:t xml:space="preserve"> </w:t>
      </w:r>
      <w:r w:rsidR="00463324">
        <w:rPr>
          <w:i/>
          <w:iCs/>
          <w:sz w:val="24"/>
          <w:szCs w:val="24"/>
        </w:rPr>
        <w:t>March</w:t>
      </w:r>
      <w:r w:rsidR="00C116F5" w:rsidRPr="00F07FA2">
        <w:rPr>
          <w:i/>
          <w:iCs/>
          <w:sz w:val="24"/>
          <w:szCs w:val="24"/>
        </w:rPr>
        <w:t xml:space="preserve"> 202</w:t>
      </w:r>
      <w:r w:rsidR="00463324">
        <w:rPr>
          <w:i/>
          <w:iCs/>
          <w:sz w:val="24"/>
          <w:szCs w:val="24"/>
        </w:rPr>
        <w:t>6</w:t>
      </w:r>
    </w:p>
    <w:p w14:paraId="1D34461E" w14:textId="77777777" w:rsidR="005352E9" w:rsidRPr="001925A8" w:rsidRDefault="005352E9" w:rsidP="001925A8">
      <w:pPr>
        <w:jc w:val="center"/>
        <w:rPr>
          <w:i/>
          <w:iCs/>
          <w:sz w:val="24"/>
          <w:szCs w:val="24"/>
        </w:rPr>
      </w:pPr>
    </w:p>
    <w:p w14:paraId="7972A1A5" w14:textId="3C53C3F4" w:rsidR="00927014" w:rsidRDefault="00927014" w:rsidP="001925A8">
      <w:pPr>
        <w:jc w:val="center"/>
        <w:rPr>
          <w:b/>
          <w:bCs/>
          <w:sz w:val="28"/>
          <w:szCs w:val="28"/>
        </w:rPr>
      </w:pPr>
      <w:r w:rsidRPr="001925A8">
        <w:rPr>
          <w:b/>
          <w:bCs/>
          <w:sz w:val="28"/>
          <w:szCs w:val="28"/>
        </w:rPr>
        <w:t xml:space="preserve">COMM </w:t>
      </w:r>
      <w:r w:rsidR="00C116F5" w:rsidRPr="001925A8">
        <w:rPr>
          <w:b/>
          <w:bCs/>
          <w:sz w:val="28"/>
          <w:szCs w:val="28"/>
        </w:rPr>
        <w:t>1</w:t>
      </w:r>
      <w:r w:rsidR="000C60E0">
        <w:rPr>
          <w:b/>
          <w:bCs/>
          <w:sz w:val="28"/>
          <w:szCs w:val="28"/>
        </w:rPr>
        <w:t>4</w:t>
      </w:r>
      <w:r w:rsidRPr="001925A8">
        <w:rPr>
          <w:b/>
          <w:bCs/>
          <w:sz w:val="28"/>
          <w:szCs w:val="28"/>
        </w:rPr>
        <w:t xml:space="preserve"> – Prop </w:t>
      </w:r>
      <w:r w:rsidR="009621AE">
        <w:rPr>
          <w:b/>
          <w:bCs/>
          <w:sz w:val="28"/>
          <w:szCs w:val="28"/>
        </w:rPr>
        <w:t>16</w:t>
      </w:r>
    </w:p>
    <w:p w14:paraId="2B886077" w14:textId="77777777" w:rsidR="00026E93" w:rsidRPr="00062436" w:rsidRDefault="00026E93" w:rsidP="00062436">
      <w:pPr>
        <w:rPr>
          <w:b/>
          <w:bCs/>
          <w:sz w:val="24"/>
          <w:szCs w:val="24"/>
        </w:rPr>
      </w:pPr>
      <w:r w:rsidRPr="00062436">
        <w:rPr>
          <w:b/>
          <w:bCs/>
          <w:sz w:val="24"/>
          <w:szCs w:val="24"/>
        </w:rPr>
        <w:t>PROPOSAL TO</w:t>
      </w:r>
      <w:r w:rsidR="00047737" w:rsidRPr="00062436">
        <w:rPr>
          <w:b/>
          <w:bCs/>
          <w:sz w:val="24"/>
          <w:szCs w:val="24"/>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678"/>
        <w:gridCol w:w="2981"/>
      </w:tblGrid>
      <w:tr w:rsidR="004173EE" w:rsidRPr="009630B8" w14:paraId="2F344B9E" w14:textId="77777777" w:rsidTr="009630B8">
        <w:tc>
          <w:tcPr>
            <w:tcW w:w="1980" w:type="dxa"/>
            <w:vAlign w:val="center"/>
          </w:tcPr>
          <w:p w14:paraId="29E990CB" w14:textId="77777777" w:rsidR="004173EE" w:rsidRPr="009630B8" w:rsidRDefault="00522BDC" w:rsidP="009630B8">
            <w:pPr>
              <w:tabs>
                <w:tab w:val="left" w:pos="2670"/>
              </w:tabs>
              <w:spacing w:before="0" w:after="0"/>
              <w:rPr>
                <w:sz w:val="28"/>
                <w:szCs w:val="28"/>
              </w:rPr>
            </w:pPr>
            <w:r w:rsidRPr="009630B8">
              <w:rPr>
                <w:rFonts w:ascii="Segoe UI Symbol" w:eastAsia="MS Gothic" w:hAnsi="Segoe UI Symbol" w:cs="Segoe UI Symbol"/>
                <w:sz w:val="28"/>
                <w:szCs w:val="28"/>
              </w:rPr>
              <w:t>☐</w:t>
            </w:r>
            <w:r w:rsidR="004173EE" w:rsidRPr="009630B8">
              <w:rPr>
                <w:sz w:val="28"/>
                <w:szCs w:val="28"/>
              </w:rPr>
              <w:t xml:space="preserve">   </w:t>
            </w:r>
            <w:r w:rsidR="004173EE" w:rsidRPr="009630B8">
              <w:rPr>
                <w:b/>
                <w:sz w:val="24"/>
                <w:szCs w:val="26"/>
              </w:rPr>
              <w:t>Amend</w:t>
            </w:r>
          </w:p>
          <w:p w14:paraId="0064943E" w14:textId="77777777" w:rsidR="004173EE" w:rsidRPr="009630B8" w:rsidRDefault="00E04E83" w:rsidP="009630B8">
            <w:pPr>
              <w:tabs>
                <w:tab w:val="left" w:pos="2670"/>
              </w:tabs>
              <w:spacing w:before="0" w:after="0"/>
              <w:rPr>
                <w:sz w:val="24"/>
                <w:szCs w:val="24"/>
              </w:rPr>
            </w:pPr>
            <w:r w:rsidRPr="009630B8">
              <w:rPr>
                <w:rFonts w:ascii="MS Gothic" w:eastAsia="MS Gothic" w:hAnsi="MS Gothic" w:hint="eastAsia"/>
                <w:sz w:val="28"/>
                <w:szCs w:val="28"/>
              </w:rPr>
              <w:t>☒</w:t>
            </w:r>
            <w:r w:rsidR="004173EE" w:rsidRPr="009630B8">
              <w:rPr>
                <w:sz w:val="28"/>
                <w:szCs w:val="28"/>
              </w:rPr>
              <w:t xml:space="preserve">  </w:t>
            </w:r>
            <w:r w:rsidR="00062436" w:rsidRPr="009630B8">
              <w:rPr>
                <w:sz w:val="28"/>
                <w:szCs w:val="28"/>
              </w:rPr>
              <w:t xml:space="preserve"> </w:t>
            </w:r>
            <w:r w:rsidR="004173EE" w:rsidRPr="009630B8">
              <w:rPr>
                <w:b/>
                <w:sz w:val="24"/>
                <w:szCs w:val="26"/>
              </w:rPr>
              <w:t>Create</w:t>
            </w:r>
          </w:p>
        </w:tc>
        <w:tc>
          <w:tcPr>
            <w:tcW w:w="7659" w:type="dxa"/>
            <w:gridSpan w:val="2"/>
            <w:vAlign w:val="center"/>
          </w:tcPr>
          <w:p w14:paraId="2D97AF7E" w14:textId="797537CA" w:rsidR="004173EE" w:rsidRPr="00670FF9" w:rsidRDefault="009621AE" w:rsidP="00670FF9">
            <w:pPr>
              <w:pStyle w:val="Heading1"/>
              <w:ind w:right="65"/>
              <w:jc w:val="both"/>
              <w:rPr>
                <w:sz w:val="24"/>
                <w:szCs w:val="24"/>
                <w:lang w:val="en-US"/>
              </w:rPr>
            </w:pPr>
            <w:r>
              <w:rPr>
                <w:sz w:val="24"/>
                <w:szCs w:val="24"/>
                <w:lang w:val="en-US"/>
              </w:rPr>
              <w:t>CMM XX ON T</w:t>
            </w:r>
            <w:r w:rsidR="00670FF9" w:rsidRPr="00670FF9">
              <w:rPr>
                <w:sz w:val="24"/>
                <w:szCs w:val="24"/>
                <w:lang w:val="en-US"/>
              </w:rPr>
              <w:t>HE ESTABLISHMENT OF A BUFFER, RESEARCH, AND MANAGEMENT ZONE IN THE SOUTH PACIFIC HIGH SEAS, BORDERING SOUTH AMERICAN COUNTRIES (SQUID BUFFER AREA), AIMED AT ENSURING THE SUSTAINABLE YIELD OF JUMBO FLYING SQUID.</w:t>
            </w:r>
          </w:p>
        </w:tc>
      </w:tr>
      <w:tr w:rsidR="005351D8" w:rsidRPr="009630B8" w14:paraId="033A8AB1" w14:textId="77777777" w:rsidTr="009630B8">
        <w:tc>
          <w:tcPr>
            <w:tcW w:w="9639" w:type="dxa"/>
            <w:gridSpan w:val="3"/>
            <w:vAlign w:val="center"/>
          </w:tcPr>
          <w:p w14:paraId="0445C245" w14:textId="77777777" w:rsidR="005351D8" w:rsidRPr="009630B8" w:rsidRDefault="005351D8" w:rsidP="009630B8">
            <w:pPr>
              <w:spacing w:before="0" w:after="0"/>
              <w:rPr>
                <w:sz w:val="26"/>
                <w:szCs w:val="26"/>
              </w:rPr>
            </w:pPr>
            <w:r w:rsidRPr="009630B8">
              <w:rPr>
                <w:b/>
                <w:sz w:val="24"/>
                <w:szCs w:val="26"/>
              </w:rPr>
              <w:t>Submitted by:</w:t>
            </w:r>
            <w:r w:rsidRPr="009630B8">
              <w:rPr>
                <w:sz w:val="26"/>
                <w:szCs w:val="26"/>
              </w:rPr>
              <w:t xml:space="preserve"> </w:t>
            </w:r>
            <w:r w:rsidR="000C60E0">
              <w:rPr>
                <w:sz w:val="26"/>
                <w:szCs w:val="26"/>
              </w:rPr>
              <w:t>PERU</w:t>
            </w:r>
          </w:p>
        </w:tc>
      </w:tr>
      <w:tr w:rsidR="005351D8" w:rsidRPr="009630B8" w14:paraId="0EFBE7B3" w14:textId="77777777" w:rsidTr="00670FF9">
        <w:trPr>
          <w:trHeight w:val="1833"/>
        </w:trPr>
        <w:tc>
          <w:tcPr>
            <w:tcW w:w="9639" w:type="dxa"/>
            <w:gridSpan w:val="3"/>
          </w:tcPr>
          <w:p w14:paraId="77E74F8F" w14:textId="77777777" w:rsidR="005351D8" w:rsidRPr="009630B8" w:rsidRDefault="00522BDC" w:rsidP="009630B8">
            <w:pPr>
              <w:tabs>
                <w:tab w:val="left" w:pos="2670"/>
              </w:tabs>
              <w:spacing w:before="0" w:after="0"/>
              <w:rPr>
                <w:b/>
                <w:sz w:val="24"/>
                <w:szCs w:val="26"/>
              </w:rPr>
            </w:pPr>
            <w:r w:rsidRPr="009630B8">
              <w:rPr>
                <w:b/>
                <w:sz w:val="24"/>
                <w:szCs w:val="26"/>
              </w:rPr>
              <w:t xml:space="preserve">Summary of </w:t>
            </w:r>
            <w:r w:rsidR="00053254" w:rsidRPr="009630B8">
              <w:rPr>
                <w:b/>
                <w:sz w:val="24"/>
                <w:szCs w:val="26"/>
              </w:rPr>
              <w:t>the proposal</w:t>
            </w:r>
            <w:r w:rsidR="00FE2798" w:rsidRPr="009630B8">
              <w:rPr>
                <w:b/>
                <w:sz w:val="24"/>
                <w:szCs w:val="26"/>
              </w:rPr>
              <w:t>:</w:t>
            </w:r>
          </w:p>
          <w:p w14:paraId="6EE131F1" w14:textId="77777777" w:rsidR="00670FF9" w:rsidRPr="009621AE" w:rsidRDefault="00670FF9" w:rsidP="00670FF9">
            <w:pPr>
              <w:rPr>
                <w:sz w:val="20"/>
                <w:szCs w:val="20"/>
              </w:rPr>
            </w:pPr>
            <w:r w:rsidRPr="009621AE">
              <w:rPr>
                <w:sz w:val="20"/>
                <w:szCs w:val="20"/>
              </w:rPr>
              <w:t>This proposal complements (but does not amend or repeal) CMM 18-2023 by:</w:t>
            </w:r>
          </w:p>
          <w:p w14:paraId="5045E5CF" w14:textId="77777777" w:rsidR="00670FF9" w:rsidRPr="009621AE" w:rsidRDefault="00670FF9" w:rsidP="00670FF9">
            <w:pPr>
              <w:rPr>
                <w:sz w:val="20"/>
                <w:szCs w:val="20"/>
              </w:rPr>
            </w:pPr>
            <w:r w:rsidRPr="009621AE">
              <w:rPr>
                <w:sz w:val="20"/>
                <w:szCs w:val="20"/>
              </w:rPr>
              <w:t xml:space="preserve">A. Establishing a “buffer zone” within the Convention Area, </w:t>
            </w:r>
            <w:r w:rsidR="000C60E0" w:rsidRPr="009621AE">
              <w:rPr>
                <w:sz w:val="20"/>
                <w:szCs w:val="20"/>
              </w:rPr>
              <w:t>20</w:t>
            </w:r>
            <w:r w:rsidRPr="009621AE">
              <w:rPr>
                <w:sz w:val="20"/>
                <w:szCs w:val="20"/>
              </w:rPr>
              <w:t xml:space="preserve"> nautical miles off the waters of national jurisdiction of Ecuador, Chile, and Peru, to enhance the resilience of the jumbo flying squid population in the SPRFMO area, without the need to reduce fishing capacity.</w:t>
            </w:r>
          </w:p>
          <w:p w14:paraId="248E0866" w14:textId="77777777" w:rsidR="00670FF9" w:rsidRPr="009621AE" w:rsidRDefault="00670FF9" w:rsidP="00670FF9">
            <w:pPr>
              <w:rPr>
                <w:sz w:val="20"/>
                <w:szCs w:val="20"/>
              </w:rPr>
            </w:pPr>
            <w:r w:rsidRPr="009621AE">
              <w:rPr>
                <w:sz w:val="20"/>
                <w:szCs w:val="20"/>
              </w:rPr>
              <w:t>B. Ensuring the long-term effectiveness of jumbo flying squid fisheries management.</w:t>
            </w:r>
          </w:p>
          <w:p w14:paraId="77E4EE7E" w14:textId="77777777" w:rsidR="00670FF9" w:rsidRPr="009621AE" w:rsidRDefault="00670FF9" w:rsidP="00670FF9">
            <w:pPr>
              <w:rPr>
                <w:sz w:val="20"/>
                <w:szCs w:val="20"/>
              </w:rPr>
            </w:pPr>
            <w:r w:rsidRPr="009621AE">
              <w:rPr>
                <w:sz w:val="20"/>
                <w:szCs w:val="20"/>
              </w:rPr>
              <w:t>C. Improving data collection and scientific assessment of the squid stock and its related fisheries.</w:t>
            </w:r>
          </w:p>
          <w:p w14:paraId="249E55E1" w14:textId="77777777" w:rsidR="00670FF9" w:rsidRPr="009621AE" w:rsidRDefault="00670FF9" w:rsidP="00670FF9">
            <w:pPr>
              <w:rPr>
                <w:sz w:val="20"/>
                <w:szCs w:val="20"/>
              </w:rPr>
            </w:pPr>
            <w:r w:rsidRPr="009621AE">
              <w:rPr>
                <w:sz w:val="20"/>
                <w:szCs w:val="20"/>
              </w:rPr>
              <w:t xml:space="preserve">The SPRFMO Convention reiterates its objective of the long-term conservation and sustainable use of fisheries resources in the South Pacific, safeguarding the marine ecosystem through the application of precautionary and ecosystem-based approaches. It also recognizes the importance of </w:t>
            </w:r>
            <w:proofErr w:type="gramStart"/>
            <w:r w:rsidRPr="009621AE">
              <w:rPr>
                <w:sz w:val="20"/>
                <w:szCs w:val="20"/>
              </w:rPr>
              <w:t>taking into account</w:t>
            </w:r>
            <w:proofErr w:type="gramEnd"/>
            <w:r w:rsidRPr="009621AE">
              <w:rPr>
                <w:sz w:val="20"/>
                <w:szCs w:val="20"/>
              </w:rPr>
              <w:t xml:space="preserve"> the economic and geographical considerations, as well as the special needs of developing States, in relation to the conservation, management, and sustainable development of fishery resources and ensuring equitable benefits from these resources.</w:t>
            </w:r>
          </w:p>
          <w:p w14:paraId="69516730" w14:textId="77777777" w:rsidR="00670FF9" w:rsidRPr="009621AE" w:rsidRDefault="00670FF9" w:rsidP="00670FF9">
            <w:pPr>
              <w:rPr>
                <w:sz w:val="20"/>
                <w:szCs w:val="20"/>
              </w:rPr>
            </w:pPr>
            <w:r w:rsidRPr="009621AE">
              <w:rPr>
                <w:sz w:val="20"/>
                <w:szCs w:val="20"/>
              </w:rPr>
              <w:t>There are growing concerns from coastal States and the international community regarding the large number of fishing vessels operating throughout the year in the High Seas, adjacent to the waters under the national jurisdiction of South American Coastal States. This significant concentration of fishing vessels challenges the ability of coastal States to monitor, control, and protect the biomass within their national jurisdiction, while adhering to the precautionary and ecosystem-based approaches. Based on scientific evidence supporting the need to expand the feeding and growth area of jumbo flying squid, the global solution that has been widely accepted is the creation of a “Buffer Zone” that serves as a biological enhancement area for fishing resources, while avoiding conflicts between coastal and distant-water industrial fleets.</w:t>
            </w:r>
          </w:p>
          <w:p w14:paraId="72F07D18" w14:textId="77777777" w:rsidR="009630B8" w:rsidRPr="009630B8" w:rsidRDefault="00670FF9" w:rsidP="00F62550">
            <w:pPr>
              <w:rPr>
                <w:sz w:val="16"/>
                <w:szCs w:val="16"/>
              </w:rPr>
            </w:pPr>
            <w:r w:rsidRPr="009621AE">
              <w:rPr>
                <w:sz w:val="20"/>
                <w:szCs w:val="20"/>
              </w:rPr>
              <w:t xml:space="preserve">This proposal is based on a comprehensive analysis of the socio-economic challenges of the jumbo flying squid fishery, benefiting both coastal Members and distant-water and CNCP fishermen. The proposal provides a simple, sustainable, easy-to-implement, and win-win management measure. </w:t>
            </w:r>
          </w:p>
        </w:tc>
      </w:tr>
      <w:tr w:rsidR="0041014D" w:rsidRPr="009630B8" w14:paraId="3DE170E6" w14:textId="77777777" w:rsidTr="009621AE">
        <w:trPr>
          <w:trHeight w:val="2417"/>
        </w:trPr>
        <w:tc>
          <w:tcPr>
            <w:tcW w:w="9639" w:type="dxa"/>
            <w:gridSpan w:val="3"/>
          </w:tcPr>
          <w:p w14:paraId="70F479BE" w14:textId="77777777" w:rsidR="0041014D" w:rsidRPr="009630B8" w:rsidRDefault="00062BCD" w:rsidP="009630B8">
            <w:pPr>
              <w:spacing w:before="0" w:after="0"/>
            </w:pPr>
            <w:r w:rsidRPr="009630B8">
              <w:rPr>
                <w:rFonts w:eastAsia="Times New Roman"/>
                <w:b/>
              </w:rPr>
              <w:lastRenderedPageBreak/>
              <w:t>Objective</w:t>
            </w:r>
            <w:r w:rsidR="00053254" w:rsidRPr="009630B8">
              <w:rPr>
                <w:rFonts w:eastAsia="Times New Roman"/>
                <w:b/>
              </w:rPr>
              <w:t xml:space="preserve"> of the proposal</w:t>
            </w:r>
            <w:r w:rsidRPr="009630B8">
              <w:t>:</w:t>
            </w:r>
          </w:p>
          <w:p w14:paraId="140E6823" w14:textId="77777777" w:rsidR="00E100B0" w:rsidRPr="009621AE" w:rsidRDefault="00E100B0" w:rsidP="00E100B0">
            <w:pPr>
              <w:numPr>
                <w:ilvl w:val="0"/>
                <w:numId w:val="8"/>
              </w:numPr>
              <w:spacing w:before="0" w:after="0"/>
              <w:rPr>
                <w:sz w:val="20"/>
                <w:szCs w:val="20"/>
                <w:lang w:val="en-US"/>
              </w:rPr>
            </w:pPr>
            <w:r w:rsidRPr="009621AE">
              <w:rPr>
                <w:bCs/>
                <w:sz w:val="20"/>
                <w:szCs w:val="20"/>
                <w:lang w:val="en-US"/>
              </w:rPr>
              <w:t>Establishment of a "buffer zone" to enhance the resilience of the jumbo flying squid population in the SPRFMO area, without requiring a reduction in fishing capacity.</w:t>
            </w:r>
          </w:p>
          <w:p w14:paraId="07BDB181" w14:textId="77777777" w:rsidR="00E100B0" w:rsidRPr="009621AE" w:rsidRDefault="00E100B0" w:rsidP="00E100B0">
            <w:pPr>
              <w:numPr>
                <w:ilvl w:val="0"/>
                <w:numId w:val="8"/>
              </w:numPr>
              <w:spacing w:before="0" w:after="0"/>
              <w:rPr>
                <w:sz w:val="20"/>
                <w:szCs w:val="20"/>
                <w:lang w:val="en-US"/>
              </w:rPr>
            </w:pPr>
            <w:r w:rsidRPr="009621AE">
              <w:rPr>
                <w:bCs/>
                <w:sz w:val="20"/>
                <w:szCs w:val="20"/>
                <w:lang w:val="en-US"/>
              </w:rPr>
              <w:t>Identification of the Buffer Zon</w:t>
            </w:r>
            <w:r w:rsidR="00B92797" w:rsidRPr="009621AE">
              <w:rPr>
                <w:bCs/>
                <w:sz w:val="20"/>
                <w:szCs w:val="20"/>
                <w:lang w:val="en-US"/>
              </w:rPr>
              <w:t>e, defined as the area located 2</w:t>
            </w:r>
            <w:r w:rsidRPr="009621AE">
              <w:rPr>
                <w:bCs/>
                <w:sz w:val="20"/>
                <w:szCs w:val="20"/>
                <w:lang w:val="en-US"/>
              </w:rPr>
              <w:t>0 nautical miles within the Convention Area, off the waters of the national jurisdiction of Ecuador, Chile, and Peru. This zone is designed to ensure the productivity dynamics of the jumbo flying squid population by facilitating reproduction, feeding, and growth before the offshore spawning process, leading to higher yields of the population.</w:t>
            </w:r>
          </w:p>
          <w:p w14:paraId="134F4A7A" w14:textId="77777777" w:rsidR="00E100B0" w:rsidRPr="009621AE" w:rsidRDefault="00E100B0" w:rsidP="00E100B0">
            <w:pPr>
              <w:numPr>
                <w:ilvl w:val="0"/>
                <w:numId w:val="8"/>
              </w:numPr>
              <w:spacing w:before="0" w:after="0"/>
              <w:rPr>
                <w:sz w:val="20"/>
                <w:szCs w:val="20"/>
                <w:lang w:val="en-US"/>
              </w:rPr>
            </w:pPr>
            <w:r w:rsidRPr="009621AE">
              <w:rPr>
                <w:bCs/>
                <w:sz w:val="20"/>
                <w:szCs w:val="20"/>
                <w:lang w:val="en-US"/>
              </w:rPr>
              <w:t>Ensuring the long-term effectiveness of jumbo flying squid fisheries management.</w:t>
            </w:r>
          </w:p>
          <w:p w14:paraId="7A26CF08" w14:textId="74C10DFE" w:rsidR="009621AE" w:rsidRPr="009621AE" w:rsidRDefault="00E100B0" w:rsidP="009621AE">
            <w:pPr>
              <w:numPr>
                <w:ilvl w:val="0"/>
                <w:numId w:val="8"/>
              </w:numPr>
              <w:spacing w:before="0" w:after="0"/>
              <w:rPr>
                <w:sz w:val="20"/>
                <w:szCs w:val="20"/>
                <w:lang w:val="en-US"/>
              </w:rPr>
            </w:pPr>
            <w:r w:rsidRPr="009621AE">
              <w:rPr>
                <w:bCs/>
                <w:sz w:val="20"/>
                <w:szCs w:val="20"/>
                <w:lang w:val="en-US"/>
              </w:rPr>
              <w:t>Enhancing data collection and scientific assessment of the stock and related fisheries.</w:t>
            </w:r>
          </w:p>
        </w:tc>
      </w:tr>
      <w:tr w:rsidR="00106306" w:rsidRPr="009630B8" w14:paraId="65A1A13C" w14:textId="77777777" w:rsidTr="009630B8">
        <w:trPr>
          <w:trHeight w:val="526"/>
        </w:trPr>
        <w:tc>
          <w:tcPr>
            <w:tcW w:w="6658" w:type="dxa"/>
            <w:gridSpan w:val="2"/>
            <w:vAlign w:val="center"/>
          </w:tcPr>
          <w:p w14:paraId="0CB4FF4D" w14:textId="77777777" w:rsidR="00106306" w:rsidRPr="009630B8" w:rsidRDefault="00106306" w:rsidP="009630B8">
            <w:pPr>
              <w:spacing w:before="0" w:after="0"/>
            </w:pPr>
            <w:r w:rsidRPr="009630B8">
              <w:rPr>
                <w:rFonts w:eastAsia="Times New Roman"/>
                <w:b/>
              </w:rPr>
              <w:t>Has the proposal financial impacts or influence on the Secretariat work</w:t>
            </w:r>
            <w:r w:rsidR="00C07A7D" w:rsidRPr="009630B8">
              <w:rPr>
                <w:rFonts w:eastAsia="Times New Roman"/>
                <w:b/>
              </w:rPr>
              <w:t>?</w:t>
            </w:r>
          </w:p>
        </w:tc>
        <w:tc>
          <w:tcPr>
            <w:tcW w:w="2981" w:type="dxa"/>
            <w:vAlign w:val="center"/>
          </w:tcPr>
          <w:p w14:paraId="16B2D4FD" w14:textId="77777777" w:rsidR="00106306" w:rsidRPr="009630B8" w:rsidRDefault="00E139F2" w:rsidP="00E139F2">
            <w:pPr>
              <w:tabs>
                <w:tab w:val="left" w:pos="2670"/>
              </w:tabs>
              <w:spacing w:before="0" w:after="0"/>
            </w:pPr>
            <w:r w:rsidRPr="009630B8">
              <w:rPr>
                <w:rFonts w:ascii="Segoe UI Symbol" w:eastAsia="MS Gothic" w:hAnsi="Segoe UI Symbol" w:cs="Segoe UI Symbol"/>
                <w:sz w:val="28"/>
                <w:szCs w:val="28"/>
              </w:rPr>
              <w:t>☐</w:t>
            </w:r>
            <w:r w:rsidRPr="009630B8">
              <w:rPr>
                <w:sz w:val="28"/>
                <w:szCs w:val="28"/>
              </w:rPr>
              <w:t xml:space="preserve"> </w:t>
            </w:r>
            <w:r w:rsidR="00F403EA" w:rsidRPr="009630B8">
              <w:rPr>
                <w:b/>
                <w:bCs/>
                <w:sz w:val="24"/>
                <w:szCs w:val="24"/>
              </w:rPr>
              <w:t>Y</w:t>
            </w:r>
            <w:r w:rsidR="00106306" w:rsidRPr="009630B8">
              <w:rPr>
                <w:b/>
                <w:sz w:val="24"/>
                <w:szCs w:val="26"/>
              </w:rPr>
              <w:t>es</w:t>
            </w:r>
            <w:r w:rsidR="00713F59" w:rsidRPr="009630B8">
              <w:rPr>
                <w:b/>
                <w:sz w:val="24"/>
                <w:szCs w:val="26"/>
              </w:rPr>
              <w:t xml:space="preserve">       </w:t>
            </w:r>
            <w:r w:rsidRPr="009630B8">
              <w:rPr>
                <w:rFonts w:ascii="MS Gothic" w:eastAsia="MS Gothic" w:hAnsi="MS Gothic" w:hint="eastAsia"/>
                <w:sz w:val="28"/>
                <w:szCs w:val="28"/>
              </w:rPr>
              <w:t>☒</w:t>
            </w:r>
            <w:r w:rsidRPr="009630B8">
              <w:rPr>
                <w:sz w:val="28"/>
                <w:szCs w:val="28"/>
              </w:rPr>
              <w:t xml:space="preserve"> </w:t>
            </w:r>
            <w:r w:rsidR="00106306" w:rsidRPr="009630B8">
              <w:rPr>
                <w:b/>
                <w:sz w:val="24"/>
                <w:szCs w:val="26"/>
              </w:rPr>
              <w:t>No</w:t>
            </w:r>
          </w:p>
        </w:tc>
      </w:tr>
    </w:tbl>
    <w:p w14:paraId="04B364E6" w14:textId="77777777" w:rsidR="00B20543" w:rsidRPr="00106306" w:rsidRDefault="00522BDC" w:rsidP="00053254">
      <w:pPr>
        <w:spacing w:before="0" w:after="0"/>
        <w:ind w:left="284"/>
        <w:rPr>
          <w:i/>
          <w:sz w:val="20"/>
          <w:szCs w:val="16"/>
        </w:rPr>
      </w:pPr>
      <w:r w:rsidRPr="00106306">
        <w:rPr>
          <w:i/>
          <w:sz w:val="20"/>
          <w:szCs w:val="16"/>
        </w:rPr>
        <w:t>To be filled out by the Secretariat: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25"/>
      </w:tblGrid>
      <w:tr w:rsidR="005351D8" w:rsidRPr="009630B8" w14:paraId="39D636EF" w14:textId="77777777" w:rsidTr="009630B8">
        <w:trPr>
          <w:trHeight w:val="526"/>
        </w:trPr>
        <w:tc>
          <w:tcPr>
            <w:tcW w:w="3114" w:type="dxa"/>
            <w:vAlign w:val="center"/>
          </w:tcPr>
          <w:p w14:paraId="713286D2" w14:textId="5B655DF4" w:rsidR="005351D8" w:rsidRPr="00F07FA2" w:rsidRDefault="00FE2798" w:rsidP="009630B8">
            <w:pPr>
              <w:spacing w:before="0" w:after="0"/>
            </w:pPr>
            <w:r w:rsidRPr="00F07FA2">
              <w:t xml:space="preserve">Ref: </w:t>
            </w:r>
            <w:r w:rsidRPr="00F07FA2">
              <w:rPr>
                <w:b/>
                <w:sz w:val="24"/>
              </w:rPr>
              <w:t>COMM</w:t>
            </w:r>
            <w:r w:rsidR="005334B3" w:rsidRPr="00F07FA2">
              <w:rPr>
                <w:b/>
                <w:sz w:val="24"/>
              </w:rPr>
              <w:t>1</w:t>
            </w:r>
            <w:r w:rsidR="00F62550">
              <w:rPr>
                <w:b/>
                <w:sz w:val="24"/>
              </w:rPr>
              <w:t>4</w:t>
            </w:r>
            <w:r w:rsidRPr="00F07FA2">
              <w:rPr>
                <w:b/>
                <w:sz w:val="24"/>
              </w:rPr>
              <w:t>-PROP</w:t>
            </w:r>
            <w:r w:rsidR="009621AE">
              <w:rPr>
                <w:b/>
                <w:sz w:val="24"/>
              </w:rPr>
              <w:t>16</w:t>
            </w:r>
          </w:p>
        </w:tc>
        <w:tc>
          <w:tcPr>
            <w:tcW w:w="6525" w:type="dxa"/>
            <w:vAlign w:val="center"/>
          </w:tcPr>
          <w:p w14:paraId="3A6B1A21" w14:textId="0BA8D7AA" w:rsidR="005351D8" w:rsidRPr="00F07FA2" w:rsidRDefault="00E139F2" w:rsidP="009630B8">
            <w:pPr>
              <w:spacing w:before="0" w:after="0"/>
            </w:pPr>
            <w:r w:rsidRPr="00F07FA2">
              <w:t xml:space="preserve">Received on: </w:t>
            </w:r>
            <w:r w:rsidR="009621AE">
              <w:t>11 January 2026</w:t>
            </w:r>
          </w:p>
        </w:tc>
      </w:tr>
    </w:tbl>
    <w:p w14:paraId="1D9EE660" w14:textId="77777777" w:rsidR="00E04E83" w:rsidRPr="00E04E83" w:rsidRDefault="00E04E83" w:rsidP="00A07163">
      <w:pPr>
        <w:spacing w:before="0" w:after="160" w:line="259" w:lineRule="auto"/>
        <w:jc w:val="left"/>
        <w:rPr>
          <w:sz w:val="16"/>
          <w:szCs w:val="16"/>
        </w:rPr>
      </w:pPr>
      <w:r>
        <w:rPr>
          <w:sz w:val="16"/>
          <w:szCs w:val="16"/>
        </w:rPr>
        <w:br w:type="page"/>
      </w:r>
    </w:p>
    <w:p w14:paraId="73F8C59E" w14:textId="77777777" w:rsidR="00E100B0" w:rsidRPr="00E234A1" w:rsidRDefault="00E100B0" w:rsidP="00E100B0">
      <w:pPr>
        <w:pStyle w:val="Heading1"/>
      </w:pPr>
      <w:r>
        <w:t>CMM XX-202</w:t>
      </w:r>
      <w:r w:rsidR="000C60E0">
        <w:t>6</w:t>
      </w:r>
    </w:p>
    <w:p w14:paraId="29C228F3" w14:textId="77777777" w:rsidR="00284786" w:rsidRDefault="00284786" w:rsidP="00284786">
      <w:pPr>
        <w:spacing w:before="0" w:after="0"/>
        <w:jc w:val="center"/>
        <w:rPr>
          <w:b/>
          <w:sz w:val="24"/>
          <w:szCs w:val="16"/>
        </w:rPr>
      </w:pPr>
    </w:p>
    <w:p w14:paraId="18A9B125" w14:textId="77777777" w:rsidR="00E100B0" w:rsidRPr="00E100B0" w:rsidRDefault="00E100B0" w:rsidP="00E100B0">
      <w:pPr>
        <w:spacing w:before="0" w:after="0"/>
        <w:rPr>
          <w:b/>
          <w:sz w:val="24"/>
          <w:szCs w:val="16"/>
          <w:lang w:val="en-US"/>
        </w:rPr>
      </w:pPr>
      <w:r w:rsidRPr="00E100B0">
        <w:rPr>
          <w:b/>
          <w:sz w:val="24"/>
          <w:szCs w:val="16"/>
          <w:lang w:val="en-US"/>
        </w:rPr>
        <w:t>ESTABLISHMENT OF A BUFFER, RESEARCH, AND MANAGEMENT ZONE IN THE SOUTH PACIFIC HIGH SEAS, BORDERING SOUTH AMERICAN COUNTRIES (SQUID BUFFER AREA), AIMED AT ENSURING THE SUSTAINABLE YIELD OF JUMBO FLYING SQUID.</w:t>
      </w:r>
    </w:p>
    <w:p w14:paraId="40FD9B21" w14:textId="77777777" w:rsidR="000C16D0" w:rsidRPr="00E100B0" w:rsidRDefault="000C16D0" w:rsidP="00284786">
      <w:pPr>
        <w:spacing w:before="0" w:after="0"/>
        <w:rPr>
          <w:b/>
          <w:lang w:val="en-US"/>
        </w:rPr>
      </w:pPr>
    </w:p>
    <w:p w14:paraId="5C350DCA" w14:textId="77777777" w:rsidR="00E100B0" w:rsidRPr="00E100B0" w:rsidRDefault="00E100B0" w:rsidP="00E100B0">
      <w:pPr>
        <w:spacing w:before="0" w:after="0"/>
        <w:rPr>
          <w:bCs/>
          <w:lang w:val="en-US"/>
        </w:rPr>
      </w:pPr>
      <w:r w:rsidRPr="00E100B0">
        <w:rPr>
          <w:bCs/>
          <w:lang w:val="en-US"/>
        </w:rPr>
        <w:t xml:space="preserve">NOTING that there has been a substantial increase in catches of and fishing effort for jumbo flying squid in the Convention Area since </w:t>
      </w:r>
      <w:proofErr w:type="gramStart"/>
      <w:r w:rsidRPr="00E100B0">
        <w:rPr>
          <w:bCs/>
          <w:lang w:val="en-US"/>
        </w:rPr>
        <w:t>1990;</w:t>
      </w:r>
      <w:proofErr w:type="gramEnd"/>
    </w:p>
    <w:p w14:paraId="7A5EDF30" w14:textId="77777777" w:rsidR="00E100B0" w:rsidRDefault="00E100B0" w:rsidP="00E100B0">
      <w:pPr>
        <w:spacing w:before="0" w:after="0"/>
        <w:rPr>
          <w:bCs/>
          <w:lang w:val="en-US"/>
        </w:rPr>
      </w:pPr>
    </w:p>
    <w:p w14:paraId="24A5285B" w14:textId="77777777" w:rsidR="00E100B0" w:rsidRPr="00E100B0" w:rsidRDefault="00E100B0" w:rsidP="00E100B0">
      <w:pPr>
        <w:spacing w:before="0" w:after="0"/>
        <w:rPr>
          <w:bCs/>
          <w:lang w:val="en-US"/>
        </w:rPr>
      </w:pPr>
      <w:r w:rsidRPr="00E100B0">
        <w:rPr>
          <w:bCs/>
          <w:lang w:val="en-US"/>
        </w:rPr>
        <w:t xml:space="preserve">MINDFUL of the increased fishing operations targeting jumbo flying squid in the Convention Area, immediately off the limits of the waters under the national jurisdiction of Chile, Peru, and </w:t>
      </w:r>
      <w:proofErr w:type="gramStart"/>
      <w:r w:rsidRPr="00E100B0">
        <w:rPr>
          <w:bCs/>
          <w:lang w:val="en-US"/>
        </w:rPr>
        <w:t>Ecuador;</w:t>
      </w:r>
      <w:proofErr w:type="gramEnd"/>
    </w:p>
    <w:p w14:paraId="6F09DE88" w14:textId="77777777" w:rsidR="00E100B0" w:rsidRDefault="00E100B0" w:rsidP="00E100B0">
      <w:pPr>
        <w:spacing w:before="0" w:after="0"/>
        <w:rPr>
          <w:bCs/>
          <w:lang w:val="en-US"/>
        </w:rPr>
      </w:pPr>
    </w:p>
    <w:p w14:paraId="68AAFF70" w14:textId="77777777" w:rsidR="00E100B0" w:rsidRPr="00E100B0" w:rsidRDefault="00E100B0" w:rsidP="00E100B0">
      <w:pPr>
        <w:spacing w:before="0" w:after="0"/>
        <w:rPr>
          <w:bCs/>
          <w:lang w:val="en-US"/>
        </w:rPr>
      </w:pPr>
      <w:r w:rsidRPr="00E100B0">
        <w:rPr>
          <w:bCs/>
          <w:lang w:val="en-US"/>
        </w:rPr>
        <w:t xml:space="preserve">RECALLING that Article 2 of the Convention defines the objective of the Convention as ensuring the long-term conservation and sustainable use of fishery resources through the application of a precautionary approach and an ecosystem-based approach to safeguard the marine </w:t>
      </w:r>
      <w:proofErr w:type="gramStart"/>
      <w:r w:rsidRPr="00E100B0">
        <w:rPr>
          <w:bCs/>
          <w:lang w:val="en-US"/>
        </w:rPr>
        <w:t>ecosystem;</w:t>
      </w:r>
      <w:proofErr w:type="gramEnd"/>
    </w:p>
    <w:p w14:paraId="03166B98" w14:textId="77777777" w:rsidR="00E100B0" w:rsidRDefault="00E100B0" w:rsidP="00E100B0">
      <w:pPr>
        <w:spacing w:before="0" w:after="0"/>
        <w:rPr>
          <w:bCs/>
          <w:lang w:val="en-US"/>
        </w:rPr>
      </w:pPr>
    </w:p>
    <w:p w14:paraId="0E2A5C05" w14:textId="77777777" w:rsidR="00E100B0" w:rsidRPr="00E100B0" w:rsidRDefault="00E100B0" w:rsidP="00E100B0">
      <w:pPr>
        <w:spacing w:before="0" w:after="0"/>
        <w:rPr>
          <w:bCs/>
          <w:lang w:val="en-US"/>
        </w:rPr>
      </w:pPr>
      <w:r w:rsidRPr="00E100B0">
        <w:rPr>
          <w:bCs/>
          <w:lang w:val="en-US"/>
        </w:rPr>
        <w:t>MINDFUL of the Conservation and Management Principles and Approaches set forth in Article 3 of the Convention, particularly: “(iii) overfishing and excess fishing capacity shall be prevented or eliminated,” “(vii) marine ecosystems shall be protected, particularly those ecosystems that have long recovery times following disturbances,” and “(x) pollution and waste originating from fishing vessels, discards, catch by lost or abandoned gear, and impacts on other species and marine ecosystems shall be minimized,” and “(b) An ecosystem approach shall be applied widely to the conservation and management of fishery resources through an integrated approach under which decisions regarding the management of fishery resources are considered in the context of the functioning of the wider marine ecosystems in which they occur, to ensure the long-term conservation and sustainable use of those resources and, in so doing, safeguard those marine ecosystems”;</w:t>
      </w:r>
    </w:p>
    <w:p w14:paraId="0A18EF55" w14:textId="77777777" w:rsidR="00E100B0" w:rsidRDefault="00E100B0" w:rsidP="00E100B0">
      <w:pPr>
        <w:spacing w:before="0" w:after="0"/>
        <w:rPr>
          <w:bCs/>
          <w:lang w:val="en-US"/>
        </w:rPr>
      </w:pPr>
    </w:p>
    <w:p w14:paraId="79A24D3E" w14:textId="77777777" w:rsidR="00E100B0" w:rsidRPr="00E100B0" w:rsidRDefault="00E100B0" w:rsidP="00E100B0">
      <w:pPr>
        <w:spacing w:before="0" w:after="0"/>
        <w:rPr>
          <w:bCs/>
          <w:lang w:val="en-US"/>
        </w:rPr>
      </w:pPr>
      <w:r w:rsidRPr="00E100B0">
        <w:rPr>
          <w:bCs/>
          <w:lang w:val="en-US"/>
        </w:rPr>
        <w:t>TAKING INTO ACCOUNT the current CMM 18-202</w:t>
      </w:r>
      <w:r w:rsidR="000C60E0">
        <w:rPr>
          <w:bCs/>
          <w:lang w:val="en-US"/>
        </w:rPr>
        <w:t>5</w:t>
      </w:r>
      <w:r w:rsidRPr="00E100B0">
        <w:rPr>
          <w:bCs/>
          <w:lang w:val="en-US"/>
        </w:rPr>
        <w:t xml:space="preserve"> for the Conservation and Management of Jumbo Flying Squid in the broader Convention </w:t>
      </w:r>
      <w:proofErr w:type="gramStart"/>
      <w:r w:rsidRPr="00E100B0">
        <w:rPr>
          <w:bCs/>
          <w:lang w:val="en-US"/>
        </w:rPr>
        <w:t>Area;</w:t>
      </w:r>
      <w:proofErr w:type="gramEnd"/>
    </w:p>
    <w:p w14:paraId="627A3AA8" w14:textId="77777777" w:rsidR="00E100B0" w:rsidRDefault="00E100B0" w:rsidP="00E100B0">
      <w:pPr>
        <w:spacing w:before="0" w:after="0"/>
        <w:rPr>
          <w:bCs/>
          <w:lang w:val="en-US"/>
        </w:rPr>
      </w:pPr>
    </w:p>
    <w:p w14:paraId="0629380B" w14:textId="77777777" w:rsidR="00E100B0" w:rsidRPr="00E100B0" w:rsidRDefault="00E100B0" w:rsidP="00E100B0">
      <w:pPr>
        <w:spacing w:before="0" w:after="0"/>
        <w:rPr>
          <w:bCs/>
          <w:lang w:val="en-US"/>
        </w:rPr>
      </w:pPr>
      <w:r w:rsidRPr="00E100B0">
        <w:rPr>
          <w:bCs/>
          <w:lang w:val="en-US"/>
        </w:rPr>
        <w:t xml:space="preserve">BEARING IN MIND the commitment to base decisions on the best scientific and technical information available, as set out in Article 3 of the </w:t>
      </w:r>
      <w:proofErr w:type="gramStart"/>
      <w:r w:rsidRPr="00E100B0">
        <w:rPr>
          <w:bCs/>
          <w:lang w:val="en-US"/>
        </w:rPr>
        <w:t>Convention;</w:t>
      </w:r>
      <w:proofErr w:type="gramEnd"/>
    </w:p>
    <w:p w14:paraId="7657BEE2" w14:textId="77777777" w:rsidR="00E100B0" w:rsidRDefault="00E100B0" w:rsidP="00E100B0">
      <w:pPr>
        <w:spacing w:before="0" w:after="0"/>
        <w:rPr>
          <w:bCs/>
          <w:lang w:val="en-US"/>
        </w:rPr>
      </w:pPr>
    </w:p>
    <w:p w14:paraId="1F42C97B" w14:textId="77777777" w:rsidR="00E100B0" w:rsidRPr="00E100B0" w:rsidRDefault="00E100B0" w:rsidP="00E100B0">
      <w:pPr>
        <w:spacing w:before="0" w:after="0"/>
        <w:rPr>
          <w:bCs/>
          <w:lang w:val="en-US"/>
        </w:rPr>
      </w:pPr>
      <w:r w:rsidRPr="00E100B0">
        <w:rPr>
          <w:bCs/>
          <w:lang w:val="en-US"/>
        </w:rPr>
        <w:t xml:space="preserve">RECOGNISING that </w:t>
      </w:r>
      <w:proofErr w:type="gramStart"/>
      <w:r w:rsidRPr="00E100B0">
        <w:rPr>
          <w:bCs/>
          <w:lang w:val="en-US"/>
        </w:rPr>
        <w:t>a primary</w:t>
      </w:r>
      <w:proofErr w:type="gramEnd"/>
      <w:r w:rsidRPr="00E100B0">
        <w:rPr>
          <w:bCs/>
          <w:lang w:val="en-US"/>
        </w:rPr>
        <w:t xml:space="preserve"> function of the Commission is to adopt Conservation and Management Measures (CMMs) to achieve the objective of the Convention, including, as appropriate, CMMs for specific and associated fish </w:t>
      </w:r>
      <w:proofErr w:type="gramStart"/>
      <w:r w:rsidRPr="00E100B0">
        <w:rPr>
          <w:bCs/>
          <w:lang w:val="en-US"/>
        </w:rPr>
        <w:t>stocks;</w:t>
      </w:r>
      <w:proofErr w:type="gramEnd"/>
    </w:p>
    <w:p w14:paraId="60384461" w14:textId="77777777" w:rsidR="00E100B0" w:rsidRDefault="00E100B0" w:rsidP="00E100B0">
      <w:pPr>
        <w:spacing w:before="0" w:after="0"/>
        <w:rPr>
          <w:bCs/>
          <w:lang w:val="en-US"/>
        </w:rPr>
      </w:pPr>
    </w:p>
    <w:p w14:paraId="69A42F21" w14:textId="77777777" w:rsidR="00E100B0" w:rsidRPr="00E100B0" w:rsidRDefault="00E100B0" w:rsidP="00E100B0">
      <w:pPr>
        <w:spacing w:before="0" w:after="0"/>
        <w:rPr>
          <w:bCs/>
          <w:lang w:val="en-US"/>
        </w:rPr>
      </w:pPr>
      <w:r w:rsidRPr="00E100B0">
        <w:rPr>
          <w:bCs/>
          <w:lang w:val="en-US"/>
        </w:rPr>
        <w:t xml:space="preserve">AFFIRMING its commitment to ensure the long-term conservation and sustainable management of jumbo flying squid, associated species, and a healthy ocean, as provided by United Nations Sustainable Development Goal 14, in accordance with the objectives of the </w:t>
      </w:r>
      <w:proofErr w:type="gramStart"/>
      <w:r w:rsidRPr="00E100B0">
        <w:rPr>
          <w:bCs/>
          <w:lang w:val="en-US"/>
        </w:rPr>
        <w:t>Convention;</w:t>
      </w:r>
      <w:proofErr w:type="gramEnd"/>
    </w:p>
    <w:p w14:paraId="5AB0E26C" w14:textId="77777777" w:rsidR="00E100B0" w:rsidRDefault="00E100B0" w:rsidP="00E100B0">
      <w:pPr>
        <w:spacing w:before="0" w:after="0"/>
        <w:rPr>
          <w:bCs/>
          <w:lang w:val="en-US"/>
        </w:rPr>
      </w:pPr>
    </w:p>
    <w:p w14:paraId="4EEB367B" w14:textId="77777777" w:rsidR="00E100B0" w:rsidRPr="00E100B0" w:rsidRDefault="00E100B0" w:rsidP="00E100B0">
      <w:pPr>
        <w:spacing w:before="0" w:after="0"/>
        <w:rPr>
          <w:bCs/>
          <w:lang w:val="en-US"/>
        </w:rPr>
      </w:pPr>
      <w:r w:rsidRPr="00E100B0">
        <w:rPr>
          <w:bCs/>
          <w:lang w:val="en-US"/>
        </w:rPr>
        <w:t xml:space="preserve">RECALLING Articles 19(1), 19(2), 20(3), and 20(4) of the </w:t>
      </w:r>
      <w:proofErr w:type="gramStart"/>
      <w:r w:rsidRPr="00E100B0">
        <w:rPr>
          <w:bCs/>
          <w:lang w:val="en-US"/>
        </w:rPr>
        <w:t>Convention;</w:t>
      </w:r>
      <w:proofErr w:type="gramEnd"/>
    </w:p>
    <w:p w14:paraId="3095E014" w14:textId="77777777" w:rsidR="00E100B0" w:rsidRDefault="00E100B0" w:rsidP="00E100B0">
      <w:pPr>
        <w:spacing w:before="0" w:after="0"/>
        <w:rPr>
          <w:bCs/>
          <w:lang w:val="en-US"/>
        </w:rPr>
      </w:pPr>
    </w:p>
    <w:p w14:paraId="00C23F7A" w14:textId="77777777" w:rsidR="00E100B0" w:rsidRPr="00E100B0" w:rsidRDefault="00E100B0" w:rsidP="00E100B0">
      <w:pPr>
        <w:spacing w:before="0" w:after="0"/>
        <w:rPr>
          <w:bCs/>
          <w:lang w:val="en-US"/>
        </w:rPr>
      </w:pPr>
      <w:r w:rsidRPr="00E100B0">
        <w:rPr>
          <w:bCs/>
          <w:lang w:val="en-US"/>
        </w:rPr>
        <w:t>ADOPTS the following CMM in accordance with Articles 8 and 20 of the Convention:</w:t>
      </w:r>
    </w:p>
    <w:p w14:paraId="3709E77D" w14:textId="77777777" w:rsidR="00E100B0" w:rsidRPr="00E100B0" w:rsidRDefault="00E100B0" w:rsidP="00E100B0">
      <w:pPr>
        <w:spacing w:before="0" w:after="0"/>
        <w:rPr>
          <w:lang w:val="en-US"/>
        </w:rPr>
      </w:pPr>
    </w:p>
    <w:p w14:paraId="12027AC9" w14:textId="77777777" w:rsidR="00E100B0" w:rsidRPr="00E100B0" w:rsidRDefault="00E100B0" w:rsidP="00E100B0">
      <w:pPr>
        <w:spacing w:before="0" w:after="0"/>
        <w:rPr>
          <w:lang w:val="en-US"/>
        </w:rPr>
      </w:pPr>
      <w:r w:rsidRPr="00E100B0">
        <w:rPr>
          <w:lang w:val="en-US"/>
        </w:rPr>
        <w:t xml:space="preserve"> </w:t>
      </w:r>
    </w:p>
    <w:p w14:paraId="042D1DD5" w14:textId="77777777" w:rsidR="00E100B0" w:rsidRPr="00E100B0" w:rsidRDefault="00E100B0" w:rsidP="00E100B0">
      <w:pPr>
        <w:spacing w:before="0" w:after="0"/>
        <w:rPr>
          <w:b/>
          <w:bCs/>
          <w:lang w:val="en-US"/>
        </w:rPr>
      </w:pPr>
      <w:r w:rsidRPr="00E100B0">
        <w:rPr>
          <w:b/>
          <w:bCs/>
          <w:lang w:val="en-US"/>
        </w:rPr>
        <w:t>BUFFER, RESEARCH AND MANAGEMENT ZONE IN THE SOUTH PACIFIC HIGH SEAS BORDERING THE SOUTH AMERICAN COUNTRIES (SQUID BUFFER AREA) AIMED TO ENSURE SUSTAINABLE YIELD OF THE JUMBO FLYING SQUID IS ESTABLISHED</w:t>
      </w:r>
    </w:p>
    <w:p w14:paraId="51DE1951" w14:textId="77777777" w:rsidR="00E100B0" w:rsidRPr="00E100B0" w:rsidRDefault="00E100B0" w:rsidP="00E100B0">
      <w:pPr>
        <w:spacing w:before="0" w:after="0"/>
        <w:ind w:left="709"/>
        <w:rPr>
          <w:b/>
          <w:bCs/>
          <w:lang w:val="en-US"/>
        </w:rPr>
      </w:pPr>
    </w:p>
    <w:p w14:paraId="507E2752" w14:textId="77777777" w:rsidR="00E100B0" w:rsidRPr="00D203FF" w:rsidRDefault="00E100B0" w:rsidP="00D203FF">
      <w:pPr>
        <w:spacing w:before="0" w:after="0"/>
        <w:ind w:left="709"/>
        <w:rPr>
          <w:lang w:val="en-GB"/>
        </w:rPr>
      </w:pPr>
    </w:p>
    <w:p w14:paraId="12B7480A" w14:textId="77777777" w:rsidR="00D203FF" w:rsidRDefault="00D203FF" w:rsidP="00D203FF">
      <w:pPr>
        <w:numPr>
          <w:ilvl w:val="0"/>
          <w:numId w:val="11"/>
        </w:numPr>
        <w:spacing w:before="0" w:after="0"/>
        <w:rPr>
          <w:bCs/>
          <w:lang w:val="en-US"/>
        </w:rPr>
      </w:pPr>
      <w:r w:rsidRPr="00D203FF">
        <w:rPr>
          <w:bCs/>
          <w:lang w:val="en-US"/>
        </w:rPr>
        <w:t>A "</w:t>
      </w:r>
      <w:r>
        <w:rPr>
          <w:bCs/>
          <w:lang w:val="en-US"/>
        </w:rPr>
        <w:t xml:space="preserve">Squid </w:t>
      </w:r>
      <w:r w:rsidRPr="00D203FF">
        <w:rPr>
          <w:bCs/>
          <w:lang w:val="en-US"/>
        </w:rPr>
        <w:t xml:space="preserve">Buffer No Fishing Area" is established, located </w:t>
      </w:r>
      <w:r w:rsidR="000C60E0">
        <w:rPr>
          <w:bCs/>
          <w:lang w:val="en-US"/>
        </w:rPr>
        <w:t>20</w:t>
      </w:r>
      <w:r w:rsidRPr="00D203FF">
        <w:rPr>
          <w:bCs/>
          <w:lang w:val="en-US"/>
        </w:rPr>
        <w:t xml:space="preserve"> nautical miles within the Convention Area, off the waters of the national jurisdiction of Ecuador, Chile, and Peru, in accordance with the conditions set forth in this CMM, without prejudice to the provisions contained in Paragraph 7 of CMM 18-2024.</w:t>
      </w:r>
    </w:p>
    <w:p w14:paraId="1C53538B" w14:textId="77777777" w:rsidR="00D203FF" w:rsidRPr="00D203FF" w:rsidRDefault="00D203FF" w:rsidP="00D203FF">
      <w:pPr>
        <w:spacing w:before="0" w:after="0"/>
        <w:ind w:left="720"/>
        <w:rPr>
          <w:bCs/>
          <w:lang w:val="en-US"/>
        </w:rPr>
      </w:pPr>
    </w:p>
    <w:p w14:paraId="43B8BFE8" w14:textId="77777777" w:rsidR="00D203FF" w:rsidRPr="00D203FF" w:rsidRDefault="00D203FF" w:rsidP="00D203FF">
      <w:pPr>
        <w:numPr>
          <w:ilvl w:val="0"/>
          <w:numId w:val="11"/>
        </w:numPr>
        <w:spacing w:before="0" w:after="0"/>
        <w:rPr>
          <w:bCs/>
          <w:lang w:val="en-US"/>
        </w:rPr>
      </w:pPr>
      <w:r w:rsidRPr="00D203FF">
        <w:rPr>
          <w:bCs/>
          <w:lang w:val="en-US"/>
        </w:rPr>
        <w:t xml:space="preserve">Evaluation Period: This CMM shall be reviewed and revised as appropriate in 2029, based on the scientific advice provided by the Scientific Committee, </w:t>
      </w:r>
      <w:proofErr w:type="gramStart"/>
      <w:r w:rsidRPr="00D203FF">
        <w:rPr>
          <w:bCs/>
          <w:lang w:val="en-US"/>
        </w:rPr>
        <w:t>taking into account</w:t>
      </w:r>
      <w:proofErr w:type="gramEnd"/>
      <w:r w:rsidRPr="00D203FF">
        <w:rPr>
          <w:bCs/>
          <w:lang w:val="en-US"/>
        </w:rPr>
        <w:t xml:space="preserve"> relevant information, including reports arising from the implementation of this measure.</w:t>
      </w:r>
    </w:p>
    <w:p w14:paraId="21A6FAE7" w14:textId="77777777" w:rsidR="00D203FF" w:rsidRDefault="00D203FF" w:rsidP="00D203FF">
      <w:pPr>
        <w:spacing w:before="0" w:after="0"/>
        <w:ind w:left="720"/>
        <w:rPr>
          <w:bCs/>
          <w:lang w:val="en-US"/>
        </w:rPr>
      </w:pPr>
    </w:p>
    <w:p w14:paraId="1DF43EAC" w14:textId="77777777" w:rsidR="00D203FF" w:rsidRPr="00D203FF" w:rsidRDefault="00D203FF" w:rsidP="00D203FF">
      <w:pPr>
        <w:numPr>
          <w:ilvl w:val="0"/>
          <w:numId w:val="11"/>
        </w:numPr>
        <w:spacing w:before="0" w:after="0"/>
        <w:rPr>
          <w:bCs/>
          <w:lang w:val="en-US"/>
        </w:rPr>
      </w:pPr>
      <w:r w:rsidRPr="00D203FF">
        <w:rPr>
          <w:bCs/>
          <w:lang w:val="en-US"/>
        </w:rPr>
        <w:t>Effectiveness Indicators: The Commission shall assess the effectiveness of this measure, considering, among other factors, catch rates in adjacent areas and the reproductive condition of individuals.</w:t>
      </w:r>
    </w:p>
    <w:p w14:paraId="3E14FC4A" w14:textId="77777777" w:rsidR="00D203FF" w:rsidRDefault="00D203FF" w:rsidP="00D203FF">
      <w:pPr>
        <w:spacing w:before="0" w:after="0"/>
        <w:ind w:left="720"/>
        <w:rPr>
          <w:bCs/>
          <w:lang w:val="en-US"/>
        </w:rPr>
      </w:pPr>
    </w:p>
    <w:p w14:paraId="461F7860" w14:textId="77777777" w:rsidR="00D203FF" w:rsidRPr="00D203FF" w:rsidRDefault="00D203FF" w:rsidP="00D203FF">
      <w:pPr>
        <w:numPr>
          <w:ilvl w:val="0"/>
          <w:numId w:val="11"/>
        </w:numPr>
        <w:spacing w:before="0" w:after="0"/>
        <w:rPr>
          <w:bCs/>
          <w:lang w:val="en-US"/>
        </w:rPr>
      </w:pPr>
      <w:r w:rsidRPr="00D203FF">
        <w:rPr>
          <w:bCs/>
          <w:lang w:val="en-US"/>
        </w:rPr>
        <w:t>Data Collection: Flag States shall ensure that all fishing data on spatial catch rates, length, weight, and reproductive condition resulting from jumbo flying squid fishing operations in the High Seas adjacent to the Buffer Zone are provided to SPRFMO in the format to be determined by the Secretariat. Data collection shall comply with the current data reporting requirements set by SPRFMO.</w:t>
      </w:r>
    </w:p>
    <w:p w14:paraId="4059DE61" w14:textId="77777777" w:rsidR="00D203FF" w:rsidRDefault="00D203FF" w:rsidP="00D203FF">
      <w:pPr>
        <w:spacing w:before="0" w:after="0"/>
        <w:ind w:left="720"/>
        <w:rPr>
          <w:bCs/>
          <w:lang w:val="en-US"/>
        </w:rPr>
      </w:pPr>
    </w:p>
    <w:p w14:paraId="52B51178" w14:textId="77777777" w:rsidR="00D203FF" w:rsidRDefault="00D203FF" w:rsidP="00D203FF">
      <w:pPr>
        <w:numPr>
          <w:ilvl w:val="0"/>
          <w:numId w:val="11"/>
        </w:numPr>
        <w:spacing w:before="0" w:after="0"/>
        <w:rPr>
          <w:bCs/>
          <w:lang w:val="en-US"/>
        </w:rPr>
      </w:pPr>
      <w:r w:rsidRPr="00D203FF">
        <w:rPr>
          <w:bCs/>
          <w:lang w:val="en-US"/>
        </w:rPr>
        <w:t>The data collected under this CMM shall be made available to the Scientific Committee for analysis in 2025 and updated annually thereafter.</w:t>
      </w:r>
    </w:p>
    <w:p w14:paraId="076C0775" w14:textId="77777777" w:rsidR="00D203FF" w:rsidRPr="00D203FF" w:rsidRDefault="00D203FF" w:rsidP="00D203FF">
      <w:pPr>
        <w:spacing w:before="0" w:after="0"/>
        <w:rPr>
          <w:bCs/>
          <w:lang w:val="en-US"/>
        </w:rPr>
      </w:pPr>
    </w:p>
    <w:p w14:paraId="5666C555" w14:textId="77777777" w:rsidR="00D203FF" w:rsidRPr="00D203FF" w:rsidRDefault="00D203FF" w:rsidP="00D203FF">
      <w:pPr>
        <w:numPr>
          <w:ilvl w:val="0"/>
          <w:numId w:val="11"/>
        </w:numPr>
        <w:spacing w:before="0" w:after="0"/>
        <w:rPr>
          <w:bCs/>
          <w:lang w:val="en-US"/>
        </w:rPr>
      </w:pPr>
      <w:r w:rsidRPr="00D203FF">
        <w:rPr>
          <w:bCs/>
          <w:lang w:val="en-US"/>
        </w:rPr>
        <w:t>Engaging in fishing activities within the time-area closure established by this resolution shall be considered a serious infraction.</w:t>
      </w:r>
    </w:p>
    <w:p w14:paraId="3FAD1FB3" w14:textId="77777777" w:rsidR="00D203FF" w:rsidRDefault="00D203FF" w:rsidP="00D203FF">
      <w:pPr>
        <w:spacing w:before="0" w:after="0"/>
        <w:ind w:left="720"/>
        <w:rPr>
          <w:bCs/>
          <w:lang w:val="en-US"/>
        </w:rPr>
      </w:pPr>
    </w:p>
    <w:p w14:paraId="6FA5FD5A" w14:textId="77777777" w:rsidR="00D203FF" w:rsidRPr="00D203FF" w:rsidRDefault="00D203FF" w:rsidP="00D203FF">
      <w:pPr>
        <w:numPr>
          <w:ilvl w:val="0"/>
          <w:numId w:val="11"/>
        </w:numPr>
        <w:spacing w:before="0" w:after="0"/>
        <w:rPr>
          <w:bCs/>
          <w:lang w:val="en-US"/>
        </w:rPr>
      </w:pPr>
      <w:r w:rsidRPr="00D203FF">
        <w:rPr>
          <w:bCs/>
          <w:lang w:val="en-US"/>
        </w:rPr>
        <w:t xml:space="preserve">This CMM shall </w:t>
      </w:r>
      <w:proofErr w:type="gramStart"/>
      <w:r w:rsidRPr="00D203FF">
        <w:rPr>
          <w:bCs/>
          <w:lang w:val="en-US"/>
        </w:rPr>
        <w:t>enter into</w:t>
      </w:r>
      <w:proofErr w:type="gramEnd"/>
      <w:r w:rsidRPr="00D203FF">
        <w:rPr>
          <w:bCs/>
          <w:lang w:val="en-US"/>
        </w:rPr>
        <w:t xml:space="preserve"> effect on </w:t>
      </w:r>
      <w:r w:rsidR="000C60E0">
        <w:rPr>
          <w:bCs/>
          <w:lang w:val="en-US"/>
        </w:rPr>
        <w:t>XXXXX, 2026</w:t>
      </w:r>
      <w:r w:rsidRPr="00D203FF">
        <w:rPr>
          <w:bCs/>
          <w:lang w:val="en-US"/>
        </w:rPr>
        <w:t>, and shall be reviewed by the Commission in 2029.</w:t>
      </w:r>
    </w:p>
    <w:p w14:paraId="4DF5520B" w14:textId="77777777" w:rsidR="00D203FF" w:rsidRPr="00D203FF" w:rsidRDefault="00D203FF" w:rsidP="00D203FF">
      <w:pPr>
        <w:spacing w:before="0" w:after="0"/>
        <w:jc w:val="center"/>
        <w:rPr>
          <w:b/>
          <w:bCs/>
          <w:lang w:val="en-US"/>
        </w:rPr>
      </w:pPr>
    </w:p>
    <w:sectPr w:rsidR="00D203FF" w:rsidRPr="00D203FF" w:rsidSect="009621AE">
      <w:headerReference w:type="default" r:id="rId11"/>
      <w:footerReference w:type="default" r:id="rId12"/>
      <w:headerReference w:type="first" r:id="rId13"/>
      <w:footerReference w:type="first" r:id="rId14"/>
      <w:pgSz w:w="11906" w:h="16838"/>
      <w:pgMar w:top="1584" w:right="1267" w:bottom="851" w:left="994" w:header="720"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B5DD" w14:textId="77777777" w:rsidR="00BA62EE" w:rsidRDefault="00BA62EE" w:rsidP="008703AE">
      <w:r>
        <w:separator/>
      </w:r>
    </w:p>
    <w:p w14:paraId="1781C770" w14:textId="77777777" w:rsidR="00BA62EE" w:rsidRDefault="00BA62EE" w:rsidP="008703AE"/>
    <w:p w14:paraId="68CCD998" w14:textId="77777777" w:rsidR="00BA62EE" w:rsidRDefault="00BA62EE"/>
  </w:endnote>
  <w:endnote w:type="continuationSeparator" w:id="0">
    <w:p w14:paraId="2FA6AFF4" w14:textId="77777777" w:rsidR="00BA62EE" w:rsidRDefault="00BA62EE" w:rsidP="008703AE">
      <w:r>
        <w:continuationSeparator/>
      </w:r>
    </w:p>
    <w:p w14:paraId="28B9014E" w14:textId="77777777" w:rsidR="00BA62EE" w:rsidRDefault="00BA62EE" w:rsidP="008703AE"/>
    <w:p w14:paraId="5C73C2C2" w14:textId="77777777" w:rsidR="00BA62EE" w:rsidRDefault="00BA6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8FCC" w14:textId="7B14A841" w:rsidR="00E04E83" w:rsidRPr="009621AE" w:rsidRDefault="00E04E83" w:rsidP="009621AE">
    <w:pPr>
      <w:pStyle w:val="Footer"/>
      <w:jc w:val="right"/>
      <w:rPr>
        <w:b/>
        <w:bCs/>
        <w:sz w:val="18"/>
        <w:szCs w:val="18"/>
      </w:rPr>
    </w:pPr>
    <w:r w:rsidRPr="009621AE">
      <w:rPr>
        <w:b/>
        <w:bCs/>
        <w:sz w:val="18"/>
        <w:szCs w:val="18"/>
      </w:rPr>
      <w:fldChar w:fldCharType="begin"/>
    </w:r>
    <w:r w:rsidRPr="009621AE">
      <w:rPr>
        <w:b/>
        <w:bCs/>
        <w:sz w:val="18"/>
        <w:szCs w:val="18"/>
      </w:rPr>
      <w:instrText xml:space="preserve"> PAGE   \* MERGEFORMAT </w:instrText>
    </w:r>
    <w:r w:rsidRPr="009621AE">
      <w:rPr>
        <w:b/>
        <w:bCs/>
        <w:sz w:val="18"/>
        <w:szCs w:val="18"/>
      </w:rPr>
      <w:fldChar w:fldCharType="separate"/>
    </w:r>
    <w:r w:rsidR="00B92797" w:rsidRPr="009621AE">
      <w:rPr>
        <w:b/>
        <w:bCs/>
        <w:noProof/>
        <w:sz w:val="18"/>
        <w:szCs w:val="18"/>
      </w:rPr>
      <w:t>4</w:t>
    </w:r>
    <w:r w:rsidRPr="009621AE">
      <w:rPr>
        <w:b/>
        <w:bCs/>
        <w:noProof/>
        <w:sz w:val="18"/>
        <w:szCs w:val="18"/>
      </w:rPr>
      <w:fldChar w:fldCharType="end"/>
    </w:r>
  </w:p>
  <w:p w14:paraId="18C546F9" w14:textId="77777777" w:rsidR="00E04E83" w:rsidRDefault="00E04E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ADE8" w14:textId="77777777" w:rsidR="00E04E83" w:rsidRPr="006F264D" w:rsidRDefault="00E04E83" w:rsidP="009630B8">
    <w:pPr>
      <w:pStyle w:val="footerdetails"/>
      <w:pBdr>
        <w:top w:val="single" w:sz="2" w:space="1" w:color="1F3864"/>
      </w:pBdr>
      <w:rPr>
        <w:sz w:val="16"/>
        <w:szCs w:val="16"/>
      </w:rPr>
    </w:pPr>
    <w:bookmarkStart w:id="0" w:name="_Hlk523490413"/>
    <w:r w:rsidRPr="006F264D">
      <w:rPr>
        <w:sz w:val="16"/>
        <w:szCs w:val="16"/>
      </w:rPr>
      <w:t>PO Box 3797, Wellington 6140, New Zealand</w:t>
    </w:r>
  </w:p>
  <w:p w14:paraId="128D8C8E" w14:textId="77777777" w:rsidR="00E04E83" w:rsidRPr="005352E9" w:rsidRDefault="00E04E83" w:rsidP="009630B8">
    <w:pPr>
      <w:pStyle w:val="footerdetails"/>
      <w:pBdr>
        <w:top w:val="single" w:sz="2" w:space="1" w:color="1F3864"/>
      </w:pBdr>
      <w:rPr>
        <w:sz w:val="16"/>
        <w:szCs w:val="16"/>
      </w:rPr>
    </w:pPr>
    <w:r w:rsidRPr="005352E9">
      <w:rPr>
        <w:sz w:val="16"/>
        <w:szCs w:val="16"/>
      </w:rPr>
      <w:t xml:space="preserve">P: +64 4 499 9893 – E: </w:t>
    </w:r>
    <w:hyperlink r:id="rId1" w:history="1">
      <w:r w:rsidRPr="009630B8">
        <w:rPr>
          <w:color w:val="0563C1"/>
          <w:sz w:val="16"/>
          <w:szCs w:val="16"/>
          <w:u w:val="single"/>
        </w:rPr>
        <w:t>secretariat@sprfmo.int</w:t>
      </w:r>
    </w:hyperlink>
    <w:bookmarkEnd w:id="0"/>
    <w:r w:rsidRPr="005352E9">
      <w:rPr>
        <w:sz w:val="16"/>
        <w:szCs w:val="16"/>
      </w:rPr>
      <w:t xml:space="preserve"> - </w:t>
    </w:r>
    <w:hyperlink r:id="rId2" w:history="1">
      <w:r w:rsidRPr="009630B8">
        <w:rPr>
          <w:color w:val="0563C1"/>
          <w:sz w:val="16"/>
          <w:szCs w:val="16"/>
          <w:u w:val="single"/>
        </w:rPr>
        <w:t>www.sprfmo.int</w:t>
      </w:r>
    </w:hyperlink>
    <w:r w:rsidRPr="005352E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7F2E" w14:textId="77777777" w:rsidR="00BA62EE" w:rsidRDefault="00BA62EE" w:rsidP="008703AE">
      <w:r>
        <w:separator/>
      </w:r>
    </w:p>
    <w:p w14:paraId="4AB3B724" w14:textId="77777777" w:rsidR="00BA62EE" w:rsidRDefault="00BA62EE" w:rsidP="008703AE"/>
    <w:p w14:paraId="6B85B917" w14:textId="77777777" w:rsidR="00BA62EE" w:rsidRDefault="00BA62EE"/>
  </w:footnote>
  <w:footnote w:type="continuationSeparator" w:id="0">
    <w:p w14:paraId="0C6478AB" w14:textId="77777777" w:rsidR="00BA62EE" w:rsidRDefault="00BA62EE" w:rsidP="008703AE">
      <w:r>
        <w:continuationSeparator/>
      </w:r>
    </w:p>
    <w:p w14:paraId="0575E2D6" w14:textId="77777777" w:rsidR="00BA62EE" w:rsidRDefault="00BA62EE" w:rsidP="008703AE"/>
    <w:p w14:paraId="168BCD63" w14:textId="77777777" w:rsidR="00BA62EE" w:rsidRDefault="00BA6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4159" w14:textId="1323D870" w:rsidR="00E04E83" w:rsidRDefault="00631407" w:rsidP="00664030">
    <w:pPr>
      <w:pStyle w:val="Header"/>
    </w:pPr>
    <w:r>
      <w:rPr>
        <w:noProof/>
      </w:rPr>
      <mc:AlternateContent>
        <mc:Choice Requires="wps">
          <w:drawing>
            <wp:anchor distT="45720" distB="45720" distL="114300" distR="114300" simplePos="0" relativeHeight="251657728" behindDoc="0" locked="0" layoutInCell="1" allowOverlap="1" wp14:anchorId="7815CB16" wp14:editId="6DC75564">
              <wp:simplePos x="0" y="0"/>
              <wp:positionH relativeFrom="margin">
                <wp:align>right</wp:align>
              </wp:positionH>
              <wp:positionV relativeFrom="page">
                <wp:posOffset>130175</wp:posOffset>
              </wp:positionV>
              <wp:extent cx="1428115" cy="42799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427990"/>
                      </a:xfrm>
                      <a:prstGeom prst="rect">
                        <a:avLst/>
                      </a:prstGeom>
                      <a:solidFill>
                        <a:srgbClr val="4472C4">
                          <a:lumMod val="50000"/>
                        </a:srgbClr>
                      </a:solidFill>
                      <a:ln w="9525">
                        <a:noFill/>
                        <a:miter lim="800000"/>
                        <a:headEnd/>
                        <a:tailEnd/>
                      </a:ln>
                    </wps:spPr>
                    <wps:txbx>
                      <w:txbxContent>
                        <w:p w14:paraId="4D22892B" w14:textId="4750A3C7" w:rsidR="00E04E83" w:rsidRPr="009630B8" w:rsidRDefault="00F62550" w:rsidP="009621AE">
                          <w:pPr>
                            <w:spacing w:after="0"/>
                            <w:jc w:val="right"/>
                            <w:rPr>
                              <w:b/>
                              <w:color w:val="FFFFFF"/>
                              <w:sz w:val="18"/>
                              <w:szCs w:val="20"/>
                            </w:rPr>
                          </w:pPr>
                          <w:r>
                            <w:rPr>
                              <w:b/>
                              <w:color w:val="FFFFFF"/>
                              <w:sz w:val="18"/>
                              <w:szCs w:val="20"/>
                            </w:rPr>
                            <w:t>COMM14</w:t>
                          </w:r>
                          <w:r w:rsidR="00E04E83" w:rsidRPr="009630B8">
                            <w:rPr>
                              <w:b/>
                              <w:color w:val="FFFFFF"/>
                              <w:sz w:val="18"/>
                              <w:szCs w:val="20"/>
                            </w:rPr>
                            <w:t>-Prop</w:t>
                          </w:r>
                          <w:r w:rsidR="009621AE">
                            <w:rPr>
                              <w:b/>
                              <w:color w:val="FFFFFF"/>
                              <w:sz w:val="18"/>
                              <w:szCs w:val="20"/>
                            </w:rPr>
                            <w:t>16</w:t>
                          </w:r>
                          <w:r w:rsidR="00E04E83" w:rsidRPr="009630B8">
                            <w:rPr>
                              <w:b/>
                              <w:color w:val="FFFFFF"/>
                              <w:sz w:val="18"/>
                              <w:szCs w:val="2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15CB16" id="_x0000_t202" coordsize="21600,21600" o:spt="202" path="m,l,21600r21600,l21600,xe">
              <v:stroke joinstyle="miter"/>
              <v:path gradientshapeok="t" o:connecttype="rect"/>
            </v:shapetype>
            <v:shape id="Text Box 3" o:spid="_x0000_s1026" type="#_x0000_t202" style="position:absolute;left:0;text-align:left;margin-left:61.25pt;margin-top:10.25pt;width:112.45pt;height:33.7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" fillcolor="#203864" stroked="f">
              <v:textbox>
                <w:txbxContent>
                  <w:p w14:paraId="4D22892B" w14:textId="4750A3C7" w:rsidR="00E04E83" w:rsidRPr="009630B8" w:rsidRDefault="00F62550" w:rsidP="009621AE">
                    <w:pPr>
                      <w:spacing w:after="0"/>
                      <w:jc w:val="right"/>
                      <w:rPr>
                        <w:b/>
                        <w:color w:val="FFFFFF"/>
                        <w:sz w:val="18"/>
                        <w:szCs w:val="20"/>
                      </w:rPr>
                    </w:pPr>
                    <w:r>
                      <w:rPr>
                        <w:b/>
                        <w:color w:val="FFFFFF"/>
                        <w:sz w:val="18"/>
                        <w:szCs w:val="20"/>
                      </w:rPr>
                      <w:t>COMM14</w:t>
                    </w:r>
                    <w:r w:rsidR="00E04E83" w:rsidRPr="009630B8">
                      <w:rPr>
                        <w:b/>
                        <w:color w:val="FFFFFF"/>
                        <w:sz w:val="18"/>
                        <w:szCs w:val="20"/>
                      </w:rPr>
                      <w:t>-Prop</w:t>
                    </w:r>
                    <w:r w:rsidR="009621AE">
                      <w:rPr>
                        <w:b/>
                        <w:color w:val="FFFFFF"/>
                        <w:sz w:val="18"/>
                        <w:szCs w:val="20"/>
                      </w:rPr>
                      <w:t>16</w:t>
                    </w:r>
                    <w:r w:rsidR="00E04E83" w:rsidRPr="009630B8">
                      <w:rPr>
                        <w:b/>
                        <w:color w:val="FFFFFF"/>
                        <w:sz w:val="18"/>
                        <w:szCs w:val="20"/>
                      </w:rPr>
                      <w:t xml:space="preserve"> </w:t>
                    </w:r>
                  </w:p>
                </w:txbxContent>
              </v:textbox>
              <w10:wrap type="square" anchorx="margin" anchory="page"/>
            </v:shape>
          </w:pict>
        </mc:Fallback>
      </mc:AlternateContent>
    </w:r>
    <w:r>
      <w:rPr>
        <w:noProof/>
      </w:rPr>
      <w:drawing>
        <wp:anchor distT="0" distB="0" distL="114300" distR="114300" simplePos="0" relativeHeight="251658752" behindDoc="0" locked="0" layoutInCell="1" allowOverlap="1" wp14:anchorId="771CF3BD" wp14:editId="1CF839E9">
          <wp:simplePos x="0" y="0"/>
          <wp:positionH relativeFrom="margin">
            <wp:posOffset>0</wp:posOffset>
          </wp:positionH>
          <wp:positionV relativeFrom="page">
            <wp:posOffset>133350</wp:posOffset>
          </wp:positionV>
          <wp:extent cx="586740" cy="59753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5975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23A8" w14:textId="074F9434" w:rsidR="00E04E83" w:rsidRDefault="00631407" w:rsidP="00522BDC">
    <w:pPr>
      <w:pStyle w:val="Header"/>
      <w:tabs>
        <w:tab w:val="clear" w:pos="4513"/>
        <w:tab w:val="clear" w:pos="9026"/>
        <w:tab w:val="right" w:pos="9781"/>
      </w:tabs>
      <w:ind w:left="284"/>
      <w:jc w:val="center"/>
    </w:pPr>
    <w:r>
      <w:rPr>
        <w:noProof/>
      </w:rPr>
      <mc:AlternateContent>
        <mc:Choice Requires="wpg">
          <w:drawing>
            <wp:anchor distT="0" distB="0" distL="114300" distR="114300" simplePos="0" relativeHeight="251656704" behindDoc="0" locked="0" layoutInCell="1" allowOverlap="1" wp14:anchorId="2CBF9777" wp14:editId="284F5A7F">
              <wp:simplePos x="0" y="0"/>
              <wp:positionH relativeFrom="page">
                <wp:posOffset>1947545</wp:posOffset>
              </wp:positionH>
              <wp:positionV relativeFrom="page">
                <wp:posOffset>153035</wp:posOffset>
              </wp:positionV>
              <wp:extent cx="3491865" cy="777240"/>
              <wp:effectExtent l="0" t="0" r="0" b="0"/>
              <wp:wrapNone/>
              <wp:docPr id="1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1865" cy="77724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E8A65F" id="Group 1" o:spid="_x0000_s1026" style="position:absolute;margin-left:153.35pt;margin-top:12.05pt;width:274.95pt;height:61.2pt;z-index:251656704;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p>
  <w:p w14:paraId="0B1AAD77" w14:textId="77777777" w:rsidR="00E04E83" w:rsidRDefault="00E04E83" w:rsidP="009630B8">
    <w:pPr>
      <w:pStyle w:val="Header"/>
      <w:pBdr>
        <w:bottom w:val="single" w:sz="2" w:space="1" w:color="1F3864"/>
      </w:pBdr>
      <w:tabs>
        <w:tab w:val="clear" w:pos="4513"/>
        <w:tab w:val="clear" w:pos="9026"/>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BF2"/>
    <w:multiLevelType w:val="hybridMultilevel"/>
    <w:tmpl w:val="C55E188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01398"/>
    <w:multiLevelType w:val="hybridMultilevel"/>
    <w:tmpl w:val="3C10BADC"/>
    <w:lvl w:ilvl="0" w:tplc="251E3EA8">
      <w:start w:val="1"/>
      <w:numFmt w:val="decimal"/>
      <w:lvlText w:val="%1."/>
      <w:lvlJc w:val="left"/>
      <w:pPr>
        <w:ind w:left="1080" w:hanging="720"/>
      </w:pPr>
      <w:rPr>
        <w:rFonts w:hint="default"/>
        <w:color w:val="1F386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4B463F9"/>
    <w:multiLevelType w:val="hybridMultilevel"/>
    <w:tmpl w:val="88A45EA0"/>
    <w:lvl w:ilvl="0" w:tplc="AA341EDE">
      <w:start w:val="1"/>
      <w:numFmt w:val="decimal"/>
      <w:lvlText w:val="%1."/>
      <w:lvlJc w:val="left"/>
      <w:pPr>
        <w:ind w:left="1080" w:hanging="720"/>
      </w:pPr>
      <w:rPr>
        <w:rFonts w:hint="default"/>
        <w:color w:val="1F386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0951E2F"/>
    <w:multiLevelType w:val="hybridMultilevel"/>
    <w:tmpl w:val="788E6B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D507D"/>
    <w:multiLevelType w:val="hybridMultilevel"/>
    <w:tmpl w:val="34B4238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6D27994"/>
    <w:multiLevelType w:val="hybridMultilevel"/>
    <w:tmpl w:val="3E603FA2"/>
    <w:lvl w:ilvl="0" w:tplc="1982FC40">
      <w:start w:val="1"/>
      <w:numFmt w:val="decimal"/>
      <w:lvlText w:val="%1."/>
      <w:lvlJc w:val="left"/>
      <w:pPr>
        <w:ind w:left="1080" w:hanging="720"/>
      </w:pPr>
      <w:rPr>
        <w:rFonts w:hint="default"/>
      </w:rPr>
    </w:lvl>
    <w:lvl w:ilvl="1" w:tplc="6290BC32">
      <w:start w:val="1"/>
      <w:numFmt w:val="lowerLetter"/>
      <w:lvlText w:val="%2."/>
      <w:lvlJc w:val="left"/>
      <w:pPr>
        <w:ind w:left="1440" w:hanging="360"/>
      </w:pPr>
      <w:rPr>
        <w:color w:val="1F3864"/>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E396E00"/>
    <w:multiLevelType w:val="hybridMultilevel"/>
    <w:tmpl w:val="5AC0D0EA"/>
    <w:lvl w:ilvl="0" w:tplc="616CE442">
      <w:start w:val="1"/>
      <w:numFmt w:val="decimal"/>
      <w:lvlText w:val="%1."/>
      <w:lvlJc w:val="left"/>
      <w:pPr>
        <w:ind w:left="1080" w:hanging="720"/>
      </w:pPr>
      <w:rPr>
        <w:rFonts w:hint="default"/>
        <w:sz w:val="22"/>
        <w:szCs w:val="22"/>
      </w:rPr>
    </w:lvl>
    <w:lvl w:ilvl="1" w:tplc="5F026616">
      <w:start w:val="1"/>
      <w:numFmt w:val="lowerLetter"/>
      <w:lvlText w:val="%2)"/>
      <w:lvlJc w:val="left"/>
      <w:pPr>
        <w:ind w:left="1800" w:hanging="720"/>
      </w:pPr>
      <w:rPr>
        <w:rFonts w:hint="default"/>
      </w:rPr>
    </w:lvl>
    <w:lvl w:ilvl="2" w:tplc="300A0017">
      <w:start w:val="1"/>
      <w:numFmt w:val="lowerLetter"/>
      <w:lvlText w:val="%3)"/>
      <w:lvlJc w:val="lef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466011E2"/>
    <w:multiLevelType w:val="multilevel"/>
    <w:tmpl w:val="975A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CC2936"/>
    <w:multiLevelType w:val="multilevel"/>
    <w:tmpl w:val="B40236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CE65C88"/>
    <w:multiLevelType w:val="hybridMultilevel"/>
    <w:tmpl w:val="4778332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736927150">
    <w:abstractNumId w:val="10"/>
  </w:num>
  <w:num w:numId="2" w16cid:durableId="1230115543">
    <w:abstractNumId w:val="5"/>
  </w:num>
  <w:num w:numId="3" w16cid:durableId="1867136633">
    <w:abstractNumId w:val="1"/>
  </w:num>
  <w:num w:numId="4" w16cid:durableId="1979266492">
    <w:abstractNumId w:val="9"/>
  </w:num>
  <w:num w:numId="5" w16cid:durableId="949237326">
    <w:abstractNumId w:val="2"/>
  </w:num>
  <w:num w:numId="6" w16cid:durableId="445543500">
    <w:abstractNumId w:val="4"/>
  </w:num>
  <w:num w:numId="7" w16cid:durableId="1440831952">
    <w:abstractNumId w:val="6"/>
  </w:num>
  <w:num w:numId="8" w16cid:durableId="1526214084">
    <w:abstractNumId w:val="0"/>
  </w:num>
  <w:num w:numId="9" w16cid:durableId="1629898997">
    <w:abstractNumId w:val="3"/>
  </w:num>
  <w:num w:numId="10" w16cid:durableId="726221888">
    <w:abstractNumId w:val="8"/>
  </w:num>
  <w:num w:numId="11" w16cid:durableId="446311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15"/>
    <w:rsid w:val="000259CC"/>
    <w:rsid w:val="00026E93"/>
    <w:rsid w:val="000314EB"/>
    <w:rsid w:val="00047737"/>
    <w:rsid w:val="00053254"/>
    <w:rsid w:val="00057C6B"/>
    <w:rsid w:val="00062436"/>
    <w:rsid w:val="00062BCD"/>
    <w:rsid w:val="000639F1"/>
    <w:rsid w:val="00076033"/>
    <w:rsid w:val="000C16D0"/>
    <w:rsid w:val="000C60E0"/>
    <w:rsid w:val="000E2AA0"/>
    <w:rsid w:val="00106306"/>
    <w:rsid w:val="001202B9"/>
    <w:rsid w:val="00130095"/>
    <w:rsid w:val="001871E8"/>
    <w:rsid w:val="001925A8"/>
    <w:rsid w:val="00195160"/>
    <w:rsid w:val="001B6B5A"/>
    <w:rsid w:val="00284786"/>
    <w:rsid w:val="002A4557"/>
    <w:rsid w:val="002C3075"/>
    <w:rsid w:val="002C4EF9"/>
    <w:rsid w:val="0039332C"/>
    <w:rsid w:val="003A26A1"/>
    <w:rsid w:val="0041014D"/>
    <w:rsid w:val="004173EE"/>
    <w:rsid w:val="00460FD5"/>
    <w:rsid w:val="00463324"/>
    <w:rsid w:val="00483162"/>
    <w:rsid w:val="004838D9"/>
    <w:rsid w:val="004F5DF5"/>
    <w:rsid w:val="00522BDC"/>
    <w:rsid w:val="0052556A"/>
    <w:rsid w:val="005334B3"/>
    <w:rsid w:val="005351D8"/>
    <w:rsid w:val="005352E9"/>
    <w:rsid w:val="0054548E"/>
    <w:rsid w:val="00554197"/>
    <w:rsid w:val="00581AC1"/>
    <w:rsid w:val="005A56C7"/>
    <w:rsid w:val="005B3A53"/>
    <w:rsid w:val="005F33B7"/>
    <w:rsid w:val="005F6443"/>
    <w:rsid w:val="00631407"/>
    <w:rsid w:val="00633C6E"/>
    <w:rsid w:val="00645BFA"/>
    <w:rsid w:val="00652BDE"/>
    <w:rsid w:val="00664030"/>
    <w:rsid w:val="00670FF9"/>
    <w:rsid w:val="006711C8"/>
    <w:rsid w:val="00687205"/>
    <w:rsid w:val="006A23B8"/>
    <w:rsid w:val="006A570A"/>
    <w:rsid w:val="006F264D"/>
    <w:rsid w:val="00713F59"/>
    <w:rsid w:val="00787B3A"/>
    <w:rsid w:val="0079186A"/>
    <w:rsid w:val="007A4A22"/>
    <w:rsid w:val="00847600"/>
    <w:rsid w:val="008703AE"/>
    <w:rsid w:val="00872924"/>
    <w:rsid w:val="008D7015"/>
    <w:rsid w:val="008E3E8A"/>
    <w:rsid w:val="00927014"/>
    <w:rsid w:val="00937CA8"/>
    <w:rsid w:val="00945B3B"/>
    <w:rsid w:val="00961059"/>
    <w:rsid w:val="009621AE"/>
    <w:rsid w:val="009630B8"/>
    <w:rsid w:val="009C775F"/>
    <w:rsid w:val="009E00A6"/>
    <w:rsid w:val="00A07163"/>
    <w:rsid w:val="00A430EB"/>
    <w:rsid w:val="00A44696"/>
    <w:rsid w:val="00A473D4"/>
    <w:rsid w:val="00AB7497"/>
    <w:rsid w:val="00AC31A9"/>
    <w:rsid w:val="00AD51C5"/>
    <w:rsid w:val="00AE5874"/>
    <w:rsid w:val="00B20543"/>
    <w:rsid w:val="00B63514"/>
    <w:rsid w:val="00B7284E"/>
    <w:rsid w:val="00B92797"/>
    <w:rsid w:val="00BA62EE"/>
    <w:rsid w:val="00BB10DD"/>
    <w:rsid w:val="00BB5A93"/>
    <w:rsid w:val="00BC15DE"/>
    <w:rsid w:val="00C07A7D"/>
    <w:rsid w:val="00C116F5"/>
    <w:rsid w:val="00C82F46"/>
    <w:rsid w:val="00CE3733"/>
    <w:rsid w:val="00D16C25"/>
    <w:rsid w:val="00D203FF"/>
    <w:rsid w:val="00D3302B"/>
    <w:rsid w:val="00D35EBD"/>
    <w:rsid w:val="00D6285C"/>
    <w:rsid w:val="00D66EF4"/>
    <w:rsid w:val="00E04E83"/>
    <w:rsid w:val="00E100B0"/>
    <w:rsid w:val="00E139F2"/>
    <w:rsid w:val="00EC78AF"/>
    <w:rsid w:val="00F07FA2"/>
    <w:rsid w:val="00F37B8D"/>
    <w:rsid w:val="00F403EA"/>
    <w:rsid w:val="00F425B6"/>
    <w:rsid w:val="00F62550"/>
    <w:rsid w:val="00F95A19"/>
    <w:rsid w:val="00FA134A"/>
    <w:rsid w:val="00FA1F0D"/>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ACA2CF8"/>
  <w15:chartTrackingRefBased/>
  <w15:docId w15:val="{44C57A51-2733-4203-874E-499CF524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AE"/>
    <w:pPr>
      <w:spacing w:before="120" w:after="120"/>
      <w:jc w:val="both"/>
    </w:pPr>
    <w:rPr>
      <w:rFonts w:ascii="Calibri Light" w:hAnsi="Calibri Light" w:cs="Calibri Light"/>
      <w:color w:val="1F3864"/>
      <w:sz w:val="22"/>
      <w:szCs w:val="22"/>
      <w:lang w:eastAsia="en-US"/>
    </w:rPr>
  </w:style>
  <w:style w:type="paragraph" w:styleId="Heading1">
    <w:name w:val="heading 1"/>
    <w:basedOn w:val="Normal"/>
    <w:next w:val="Normal"/>
    <w:link w:val="Heading1Char"/>
    <w:uiPriority w:val="9"/>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imes New Roman" w:cs="Times New Roman"/>
      <w:color w:val="2F5496"/>
      <w:sz w:val="26"/>
      <w:szCs w:val="26"/>
    </w:rPr>
  </w:style>
  <w:style w:type="paragraph" w:styleId="Heading3">
    <w:name w:val="heading 3"/>
    <w:basedOn w:val="Normal"/>
    <w:next w:val="Normal"/>
    <w:link w:val="Heading3Char"/>
    <w:uiPriority w:val="9"/>
    <w:semiHidden/>
    <w:unhideWhenUsed/>
    <w:qFormat/>
    <w:rsid w:val="00D203FF"/>
    <w:pPr>
      <w:keepNext/>
      <w:spacing w:before="240" w:after="60"/>
      <w:outlineLvl w:val="2"/>
    </w:pPr>
    <w:rPr>
      <w:rFonts w:eastAsia="Times New Roman"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rsid w:val="008D7015"/>
    <w:rPr>
      <w:rFonts w:cs="Times New Roman"/>
      <w:color w:val="0000FF"/>
      <w:u w:val="single"/>
    </w:rPr>
  </w:style>
  <w:style w:type="character" w:styleId="PlaceholderText">
    <w:name w:val="Placeholder Text"/>
    <w:uiPriority w:val="99"/>
    <w:semiHidden/>
    <w:rsid w:val="008D7015"/>
    <w:rPr>
      <w:color w:val="808080"/>
    </w:rPr>
  </w:style>
  <w:style w:type="table" w:styleId="TableGrid">
    <w:name w:val="Table Grid"/>
    <w:basedOn w:val="TableNormal"/>
    <w:uiPriority w:val="39"/>
    <w:rsid w:val="008D7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79186A"/>
    <w:rPr>
      <w:rFonts w:ascii="Segoe UI" w:hAnsi="Segoe UI" w:cs="Segoe UI"/>
      <w:color w:val="1F3864"/>
      <w:sz w:val="18"/>
      <w:szCs w:val="18"/>
    </w:rPr>
  </w:style>
  <w:style w:type="character" w:styleId="UnresolvedMention">
    <w:name w:val="Unresolved Mention"/>
    <w:uiPriority w:val="99"/>
    <w:semiHidden/>
    <w:unhideWhenUsed/>
    <w:rsid w:val="00645BFA"/>
    <w:rPr>
      <w:color w:val="808080"/>
      <w:shd w:val="clear" w:color="auto" w:fill="E6E6E6"/>
    </w:rPr>
  </w:style>
  <w:style w:type="character" w:customStyle="1" w:styleId="Heading1Char">
    <w:name w:val="Heading 1 Char"/>
    <w:link w:val="Heading1"/>
    <w:uiPriority w:val="9"/>
    <w:rsid w:val="00BC15DE"/>
    <w:rPr>
      <w:rFonts w:ascii="Calibri Light" w:hAnsi="Calibri Light" w:cs="Calibri Light"/>
      <w:b/>
      <w:color w:val="1F3864"/>
      <w:sz w:val="32"/>
    </w:rPr>
  </w:style>
  <w:style w:type="character" w:customStyle="1" w:styleId="Heading2Char">
    <w:name w:val="Heading 2 Char"/>
    <w:link w:val="Heading2"/>
    <w:uiPriority w:val="9"/>
    <w:rsid w:val="00BC15DE"/>
    <w:rPr>
      <w:rFonts w:ascii="Calibri Light" w:eastAsia="Times New Roman" w:hAnsi="Calibri Light" w:cs="Times New Roman"/>
      <w:color w:val="2F5496"/>
      <w:sz w:val="26"/>
      <w:szCs w:val="26"/>
    </w:rPr>
  </w:style>
  <w:style w:type="paragraph" w:styleId="ListParagraph">
    <w:name w:val="List Paragraph"/>
    <w:basedOn w:val="Normal"/>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pBdr>
      <w:tabs>
        <w:tab w:val="center" w:pos="4513"/>
        <w:tab w:val="right" w:pos="9026"/>
      </w:tabs>
      <w:spacing w:before="0" w:after="0"/>
      <w:jc w:val="center"/>
    </w:pPr>
    <w:rPr>
      <w:color w:val="auto"/>
      <w:sz w:val="18"/>
    </w:rPr>
  </w:style>
  <w:style w:type="character" w:customStyle="1" w:styleId="footerdetailsChar">
    <w:name w:val="footer details Char"/>
    <w:link w:val="footerdetails"/>
    <w:rsid w:val="000259CC"/>
    <w:rPr>
      <w:rFonts w:ascii="Calibri Light" w:hAnsi="Calibri Light" w:cs="Calibri Light"/>
      <w:sz w:val="18"/>
    </w:rPr>
  </w:style>
  <w:style w:type="character" w:styleId="CommentReference">
    <w:name w:val="annotation reference"/>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link w:val="CommentText"/>
    <w:uiPriority w:val="99"/>
    <w:semiHidden/>
    <w:rsid w:val="00945B3B"/>
    <w:rPr>
      <w:rFonts w:ascii="Calibri Light" w:hAnsi="Calibri Light" w:cs="Calibri Light"/>
      <w:color w:val="1F3864"/>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link w:val="CommentSubject"/>
    <w:uiPriority w:val="99"/>
    <w:semiHidden/>
    <w:rsid w:val="00945B3B"/>
    <w:rPr>
      <w:rFonts w:ascii="Calibri Light" w:hAnsi="Calibri Light" w:cs="Calibri Light"/>
      <w:b/>
      <w:bCs/>
      <w:color w:val="1F3864"/>
      <w:sz w:val="20"/>
      <w:szCs w:val="20"/>
    </w:rPr>
  </w:style>
  <w:style w:type="character" w:customStyle="1" w:styleId="Heading3Char">
    <w:name w:val="Heading 3 Char"/>
    <w:link w:val="Heading3"/>
    <w:uiPriority w:val="9"/>
    <w:semiHidden/>
    <w:rsid w:val="00D203FF"/>
    <w:rPr>
      <w:rFonts w:ascii="Calibri Light" w:eastAsia="Times New Roman" w:hAnsi="Calibri Light" w:cs="Times New Roman"/>
      <w:b/>
      <w:bCs/>
      <w:color w:val="1F3864"/>
      <w:sz w:val="26"/>
      <w:szCs w:val="26"/>
      <w:lang w:val="en-NZ" w:eastAsia="en-US"/>
    </w:rPr>
  </w:style>
  <w:style w:type="paragraph" w:styleId="Revision">
    <w:name w:val="Revision"/>
    <w:hidden/>
    <w:uiPriority w:val="99"/>
    <w:semiHidden/>
    <w:rsid w:val="008E3E8A"/>
    <w:rPr>
      <w:rFonts w:ascii="Calibri Light" w:hAnsi="Calibri Light" w:cs="Calibri Light"/>
      <w:color w:val="1F3864"/>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9496">
      <w:bodyDiv w:val="1"/>
      <w:marLeft w:val="0"/>
      <w:marRight w:val="0"/>
      <w:marTop w:val="0"/>
      <w:marBottom w:val="0"/>
      <w:divBdr>
        <w:top w:val="none" w:sz="0" w:space="0" w:color="auto"/>
        <w:left w:val="none" w:sz="0" w:space="0" w:color="auto"/>
        <w:bottom w:val="none" w:sz="0" w:space="0" w:color="auto"/>
        <w:right w:val="none" w:sz="0" w:space="0" w:color="auto"/>
      </w:divBdr>
    </w:div>
    <w:div w:id="926306792">
      <w:bodyDiv w:val="1"/>
      <w:marLeft w:val="0"/>
      <w:marRight w:val="0"/>
      <w:marTop w:val="0"/>
      <w:marBottom w:val="0"/>
      <w:divBdr>
        <w:top w:val="none" w:sz="0" w:space="0" w:color="auto"/>
        <w:left w:val="none" w:sz="0" w:space="0" w:color="auto"/>
        <w:bottom w:val="none" w:sz="0" w:space="0" w:color="auto"/>
        <w:right w:val="none" w:sz="0" w:space="0" w:color="auto"/>
      </w:divBdr>
    </w:div>
    <w:div w:id="992022503">
      <w:bodyDiv w:val="1"/>
      <w:marLeft w:val="0"/>
      <w:marRight w:val="0"/>
      <w:marTop w:val="0"/>
      <w:marBottom w:val="0"/>
      <w:divBdr>
        <w:top w:val="none" w:sz="0" w:space="0" w:color="auto"/>
        <w:left w:val="none" w:sz="0" w:space="0" w:color="auto"/>
        <w:bottom w:val="none" w:sz="0" w:space="0" w:color="auto"/>
        <w:right w:val="none" w:sz="0" w:space="0" w:color="auto"/>
      </w:divBdr>
    </w:div>
    <w:div w:id="1145707360">
      <w:bodyDiv w:val="1"/>
      <w:marLeft w:val="0"/>
      <w:marRight w:val="0"/>
      <w:marTop w:val="0"/>
      <w:marBottom w:val="0"/>
      <w:divBdr>
        <w:top w:val="none" w:sz="0" w:space="0" w:color="auto"/>
        <w:left w:val="none" w:sz="0" w:space="0" w:color="auto"/>
        <w:bottom w:val="none" w:sz="0" w:space="0" w:color="auto"/>
        <w:right w:val="none" w:sz="0" w:space="0" w:color="auto"/>
      </w:divBdr>
    </w:div>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373506027">
      <w:bodyDiv w:val="1"/>
      <w:marLeft w:val="0"/>
      <w:marRight w:val="0"/>
      <w:marTop w:val="0"/>
      <w:marBottom w:val="0"/>
      <w:divBdr>
        <w:top w:val="none" w:sz="0" w:space="0" w:color="auto"/>
        <w:left w:val="none" w:sz="0" w:space="0" w:color="auto"/>
        <w:bottom w:val="none" w:sz="0" w:space="0" w:color="auto"/>
        <w:right w:val="none" w:sz="0" w:space="0" w:color="auto"/>
      </w:divBdr>
    </w:div>
    <w:div w:id="1690060474">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 w:id="20109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documentManagement>
</p:properties>
</file>

<file path=customXml/itemProps1.xml><?xml version="1.0" encoding="utf-8"?>
<ds:datastoreItem xmlns:ds="http://schemas.openxmlformats.org/officeDocument/2006/customXml" ds:itemID="{126F9850-ADAB-41F2-A29B-A4EF2A8AF603}">
  <ds:schemaRefs>
    <ds:schemaRef ds:uri="http://schemas.microsoft.com/sharepoint/v3/contenttype/forms"/>
  </ds:schemaRefs>
</ds:datastoreItem>
</file>

<file path=customXml/itemProps2.xml><?xml version="1.0" encoding="utf-8"?>
<ds:datastoreItem xmlns:ds="http://schemas.openxmlformats.org/officeDocument/2006/customXml" ds:itemID="{2AF37D5C-3437-473C-98C5-5827A2AA8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D85BF-2FEB-4A7C-AF0C-B415B03E9661}">
  <ds:schemaRefs>
    <ds:schemaRef ds:uri="http://schemas.openxmlformats.org/officeDocument/2006/bibliography"/>
  </ds:schemaRefs>
</ds:datastoreItem>
</file>

<file path=customXml/itemProps4.xml><?xml version="1.0" encoding="utf-8"?>
<ds:datastoreItem xmlns:ds="http://schemas.openxmlformats.org/officeDocument/2006/customXml" ds:itemID="{BB64FFFC-A800-40FF-B26B-72D952190E19}">
  <ds:schemaRefs>
    <ds:schemaRef ds:uri="f2321571-662e-40e4-ade6-64c56c8afd9d"/>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60cda15-4342-4530-a621-e872600c47bf"/>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6846</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COMM14-Prop16 Proposal new CMM Squid BufferZone - PER</vt:lpstr>
      <vt:lpstr>Proposal for a new CMM to Establish a Squid Buffer Area - ECU</vt:lpstr>
    </vt:vector>
  </TitlesOfParts>
  <Company>SPRFMO</Company>
  <LinksUpToDate>false</LinksUpToDate>
  <CharactersWithSpaces>8031</CharactersWithSpaces>
  <SharedDoc>false</SharedDoc>
  <HLinks>
    <vt:vector size="12" baseType="variant">
      <vt:variant>
        <vt:i4>2621492</vt:i4>
      </vt:variant>
      <vt:variant>
        <vt:i4>6</vt:i4>
      </vt:variant>
      <vt:variant>
        <vt:i4>0</vt:i4>
      </vt:variant>
      <vt:variant>
        <vt:i4>5</vt:i4>
      </vt:variant>
      <vt:variant>
        <vt:lpwstr>http://www.sprfmo.int/</vt:lpwstr>
      </vt:variant>
      <vt:variant>
        <vt:lpwstr/>
      </vt:variant>
      <vt:variant>
        <vt:i4>4653162</vt:i4>
      </vt:variant>
      <vt:variant>
        <vt:i4>3</vt:i4>
      </vt:variant>
      <vt:variant>
        <vt:i4>0</vt:i4>
      </vt:variant>
      <vt:variant>
        <vt:i4>5</vt:i4>
      </vt:variant>
      <vt:variant>
        <vt:lpwstr>mailto:secretariat@sprfmo.int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COMM14-Prop16 Proposal new CMM Squid BufferZone - PER</dc:title>
  <dc:subject>SPRFMO</dc:subject>
  <dc:creator>Susana Delgado</dc:creator>
  <cp:keywords>COMM13-Prop15</cp:keywords>
  <dc:description/>
  <cp:lastModifiedBy>Susana Delgado Suárez</cp:lastModifiedBy>
  <cp:revision>2</cp:revision>
  <cp:lastPrinted>2026-01-16T00:11:00Z</cp:lastPrinted>
  <dcterms:created xsi:type="dcterms:W3CDTF">2026-01-16T00:16:00Z</dcterms:created>
  <dcterms:modified xsi:type="dcterms:W3CDTF">2026-01-16T00:16:00Z</dcterms:modified>
  <cp:category>SPRFMO</cp:category>
</cp:coreProperties>
</file>